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ACD6F" w14:textId="34547774" w:rsidR="00A9204E" w:rsidRDefault="001C48B0" w:rsidP="00B65CDD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776633" wp14:editId="6DFC189F">
            <wp:simplePos x="914400" y="939800"/>
            <wp:positionH relativeFrom="margin">
              <wp:align>center</wp:align>
            </wp:positionH>
            <wp:positionV relativeFrom="margin">
              <wp:align>bottom</wp:align>
            </wp:positionV>
            <wp:extent cx="5943600" cy="2971800"/>
            <wp:effectExtent l="0" t="0" r="0" b="0"/>
            <wp:wrapSquare wrapText="bothSides"/>
            <wp:docPr id="43474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4500" name="Picture 43474500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7A3E">
        <w:t xml:space="preserve">The message of </w:t>
      </w:r>
      <w:r w:rsidR="00B65CDD">
        <w:t xml:space="preserve">John the Baptist </w:t>
      </w:r>
    </w:p>
    <w:p w14:paraId="2D3D72AF" w14:textId="586B193C" w:rsidR="00B65CDD" w:rsidRDefault="00B65CDD" w:rsidP="00B65CDD">
      <w:pPr>
        <w:pStyle w:val="Heading1"/>
      </w:pPr>
      <w:r>
        <w:t>Matthew 3:1-12</w:t>
      </w:r>
    </w:p>
    <w:p w14:paraId="53F4819C" w14:textId="2602092B" w:rsidR="00B65CDD" w:rsidRDefault="00B65CDD" w:rsidP="00B65CD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031A8A">
        <w:rPr>
          <w:sz w:val="24"/>
          <w:szCs w:val="24"/>
        </w:rPr>
        <w:t>John came peaching about repentance – Matthew 3:1-</w:t>
      </w:r>
      <w:r w:rsidR="004C6669">
        <w:rPr>
          <w:sz w:val="24"/>
          <w:szCs w:val="24"/>
        </w:rPr>
        <w:t>7</w:t>
      </w:r>
    </w:p>
    <w:p w14:paraId="7D5C24F6" w14:textId="50D98A8D" w:rsidR="00031A8A" w:rsidRDefault="00031A8A" w:rsidP="00031A8A">
      <w:pPr>
        <w:pStyle w:val="NoSpacing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Repentance is changing the way you think</w:t>
      </w:r>
      <w:r w:rsidR="009D7A3E">
        <w:rPr>
          <w:sz w:val="24"/>
          <w:szCs w:val="24"/>
        </w:rPr>
        <w:t xml:space="preserve"> – 2 Corinthians 10:4-5</w:t>
      </w:r>
    </w:p>
    <w:p w14:paraId="6C3571C7" w14:textId="12212F57" w:rsidR="00031A8A" w:rsidRDefault="00031A8A" w:rsidP="00031A8A">
      <w:pPr>
        <w:pStyle w:val="NoSpacing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Repentance is contrition, or feeling bad about sin</w:t>
      </w:r>
      <w:r w:rsidR="00EC7325">
        <w:rPr>
          <w:sz w:val="24"/>
          <w:szCs w:val="24"/>
        </w:rPr>
        <w:t xml:space="preserve"> – Acts 2:36-39</w:t>
      </w:r>
      <w:r w:rsidR="007E0FE8">
        <w:rPr>
          <w:sz w:val="24"/>
          <w:szCs w:val="24"/>
        </w:rPr>
        <w:t xml:space="preserve">, </w:t>
      </w:r>
    </w:p>
    <w:p w14:paraId="72C0F4B2" w14:textId="3209C70F" w:rsidR="007E0FE8" w:rsidRPr="009D7A3E" w:rsidRDefault="00031A8A" w:rsidP="009D7A3E">
      <w:pPr>
        <w:pStyle w:val="NoSpacing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True repentance results in a change of lifestyle</w:t>
      </w:r>
      <w:r w:rsidR="009D7A3E">
        <w:rPr>
          <w:sz w:val="24"/>
          <w:szCs w:val="24"/>
        </w:rPr>
        <w:t xml:space="preserve"> - 2 Corinthians 7:10-11</w:t>
      </w:r>
    </w:p>
    <w:p w14:paraId="3691B6DD" w14:textId="2B0ED779" w:rsidR="00031A8A" w:rsidRDefault="007E0FE8" w:rsidP="00031A8A">
      <w:pPr>
        <w:pStyle w:val="NoSpacing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True repentance cause one to acknowledge and confess their sin</w:t>
      </w:r>
      <w:r w:rsidR="009D7A3E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2528DB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2528DB">
        <w:rPr>
          <w:sz w:val="24"/>
          <w:szCs w:val="24"/>
        </w:rPr>
        <w:t>Acts 19:18-20</w:t>
      </w:r>
      <w:r w:rsidR="00031A8A">
        <w:rPr>
          <w:sz w:val="24"/>
          <w:szCs w:val="24"/>
        </w:rPr>
        <w:t xml:space="preserve"> </w:t>
      </w:r>
    </w:p>
    <w:p w14:paraId="40920522" w14:textId="3BD796C2" w:rsidR="00031A8A" w:rsidRDefault="00EC7325" w:rsidP="00031A8A">
      <w:pPr>
        <w:pStyle w:val="NoSpacing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Repentance brings refreshing – Acts 3:19</w:t>
      </w:r>
    </w:p>
    <w:p w14:paraId="10CF1769" w14:textId="77777777" w:rsidR="002528DB" w:rsidRDefault="002528DB" w:rsidP="002528DB">
      <w:pPr>
        <w:pStyle w:val="NoSpacing"/>
        <w:rPr>
          <w:sz w:val="24"/>
          <w:szCs w:val="24"/>
        </w:rPr>
      </w:pPr>
    </w:p>
    <w:p w14:paraId="6D13E118" w14:textId="2C33B797" w:rsidR="002528DB" w:rsidRDefault="002528DB" w:rsidP="002528D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2) Bring forth fruit</w:t>
      </w:r>
      <w:r w:rsidR="00F83198">
        <w:rPr>
          <w:sz w:val="24"/>
          <w:szCs w:val="24"/>
        </w:rPr>
        <w:t>s</w:t>
      </w:r>
      <w:r>
        <w:rPr>
          <w:sz w:val="24"/>
          <w:szCs w:val="24"/>
        </w:rPr>
        <w:t xml:space="preserve"> worthy of repentance </w:t>
      </w:r>
      <w:r w:rsidR="004C6669">
        <w:rPr>
          <w:sz w:val="24"/>
          <w:szCs w:val="24"/>
        </w:rPr>
        <w:t>– Matthew 3:7-10</w:t>
      </w:r>
    </w:p>
    <w:p w14:paraId="68BEC026" w14:textId="13B224A0" w:rsidR="00F83198" w:rsidRDefault="00EC34A4" w:rsidP="002528D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If you were on trial for being a Christian, would there be enough evidence to convict you? </w:t>
      </w:r>
    </w:p>
    <w:p w14:paraId="6C49B181" w14:textId="5371D853" w:rsidR="004C6669" w:rsidRPr="004C6669" w:rsidRDefault="004C6669" w:rsidP="004C6669">
      <w:pPr>
        <w:pStyle w:val="ListParagraph"/>
        <w:numPr>
          <w:ilvl w:val="0"/>
          <w:numId w:val="25"/>
        </w:numPr>
        <w:spacing w:after="0" w:line="240" w:lineRule="auto"/>
        <w:jc w:val="left"/>
        <w:rPr>
          <w:rFonts w:eastAsia="Times New Roman" w:cstheme="minorHAnsi"/>
          <w:i/>
          <w:iCs/>
          <w:color w:val="121212"/>
          <w:sz w:val="24"/>
          <w:szCs w:val="24"/>
          <w:shd w:val="clear" w:color="auto" w:fill="FFFFFF"/>
        </w:rPr>
      </w:pPr>
      <w:proofErr w:type="gramStart"/>
      <w:r w:rsidRPr="004C6669">
        <w:rPr>
          <w:rFonts w:eastAsia="Times New Roman" w:cstheme="minorHAnsi"/>
          <w:i/>
          <w:iCs/>
          <w:color w:val="121212"/>
          <w:sz w:val="24"/>
          <w:szCs w:val="24"/>
          <w:shd w:val="clear" w:color="auto" w:fill="FFFFFF"/>
        </w:rPr>
        <w:t>So</w:t>
      </w:r>
      <w:proofErr w:type="gramEnd"/>
      <w:r w:rsidRPr="004C6669">
        <w:rPr>
          <w:rFonts w:eastAsia="Times New Roman" w:cstheme="minorHAnsi"/>
          <w:i/>
          <w:iCs/>
          <w:color w:val="121212"/>
          <w:sz w:val="24"/>
          <w:szCs w:val="24"/>
          <w:shd w:val="clear" w:color="auto" w:fill="FFFFFF"/>
        </w:rPr>
        <w:t xml:space="preserve"> when they had brought their boats to land, they forsook all and followed Him. </w:t>
      </w:r>
      <w:r w:rsidR="0066162F">
        <w:rPr>
          <w:rFonts w:eastAsia="Times New Roman" w:cstheme="minorHAnsi"/>
          <w:i/>
          <w:iCs/>
          <w:color w:val="121212"/>
          <w:sz w:val="24"/>
          <w:szCs w:val="24"/>
          <w:shd w:val="clear" w:color="auto" w:fill="FFFFFF"/>
        </w:rPr>
        <w:t xml:space="preserve">      </w:t>
      </w:r>
      <w:r w:rsidRPr="004C6669">
        <w:rPr>
          <w:rFonts w:eastAsia="Times New Roman" w:cstheme="minorHAnsi"/>
          <w:i/>
          <w:iCs/>
          <w:color w:val="121212"/>
          <w:sz w:val="24"/>
          <w:szCs w:val="24"/>
          <w:shd w:val="clear" w:color="auto" w:fill="FFFFFF"/>
        </w:rPr>
        <w:t>Luke 5:11</w:t>
      </w:r>
    </w:p>
    <w:p w14:paraId="0BADFF0B" w14:textId="6A7764FC" w:rsidR="004C6669" w:rsidRPr="0066162F" w:rsidRDefault="0066162F" w:rsidP="004C6669">
      <w:pPr>
        <w:pStyle w:val="ListParagraph"/>
        <w:numPr>
          <w:ilvl w:val="0"/>
          <w:numId w:val="25"/>
        </w:numPr>
        <w:spacing w:after="0" w:line="240" w:lineRule="auto"/>
        <w:jc w:val="left"/>
        <w:rPr>
          <w:rFonts w:eastAsia="Times New Roman" w:cstheme="minorHAnsi"/>
          <w:color w:val="121212"/>
          <w:sz w:val="24"/>
          <w:szCs w:val="24"/>
          <w:shd w:val="clear" w:color="auto" w:fill="FFFFFF"/>
        </w:rPr>
      </w:pPr>
      <w:r>
        <w:rPr>
          <w:rFonts w:eastAsia="Times New Roman" w:cstheme="minorHAnsi"/>
          <w:color w:val="121212"/>
          <w:sz w:val="24"/>
          <w:szCs w:val="24"/>
          <w:shd w:val="clear" w:color="auto" w:fill="FFFFFF"/>
        </w:rPr>
        <w:t xml:space="preserve">Matthew left all and followed Jesus - </w:t>
      </w:r>
      <w:r w:rsidR="004C6669" w:rsidRPr="0066162F">
        <w:rPr>
          <w:rFonts w:eastAsia="Times New Roman" w:cstheme="minorHAnsi"/>
          <w:color w:val="121212"/>
          <w:sz w:val="24"/>
          <w:szCs w:val="24"/>
          <w:shd w:val="clear" w:color="auto" w:fill="FFFFFF"/>
        </w:rPr>
        <w:t>Luke 5:27-32</w:t>
      </w:r>
    </w:p>
    <w:p w14:paraId="442BF95D" w14:textId="73EA576D" w:rsidR="00EC34A4" w:rsidRDefault="00EC34A4" w:rsidP="004C6669">
      <w:pPr>
        <w:pStyle w:val="NoSpacing"/>
        <w:rPr>
          <w:sz w:val="24"/>
          <w:szCs w:val="24"/>
        </w:rPr>
      </w:pPr>
    </w:p>
    <w:p w14:paraId="1B8CA7BB" w14:textId="45037B25" w:rsidR="00EC34A4" w:rsidRDefault="00EC34A4" w:rsidP="002528D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4C6669">
        <w:rPr>
          <w:sz w:val="24"/>
          <w:szCs w:val="24"/>
        </w:rPr>
        <w:t>Jesus wants to baptize you in the Holy Spirit and fire – Matthew 3:11-12</w:t>
      </w:r>
    </w:p>
    <w:p w14:paraId="6C52679C" w14:textId="73ACF4A9" w:rsidR="0066162F" w:rsidRDefault="00360FD3" w:rsidP="00360FD3">
      <w:pPr>
        <w:pStyle w:val="NoSpacing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Fire purifies – Malachi 3:2-3</w:t>
      </w:r>
    </w:p>
    <w:p w14:paraId="1F282F48" w14:textId="71AD20AD" w:rsidR="00360FD3" w:rsidRDefault="00360FD3" w:rsidP="00360FD3">
      <w:pPr>
        <w:pStyle w:val="NoSpacing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Fire illuminates </w:t>
      </w:r>
      <w:r w:rsidR="009D7A3E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9D7A3E">
        <w:rPr>
          <w:sz w:val="24"/>
          <w:szCs w:val="24"/>
        </w:rPr>
        <w:t>Psalm 119:105</w:t>
      </w:r>
    </w:p>
    <w:p w14:paraId="2EFED58D" w14:textId="66F74ACF" w:rsidR="00360FD3" w:rsidRDefault="00360FD3" w:rsidP="00360FD3">
      <w:pPr>
        <w:pStyle w:val="NoSpacing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Fire energizes </w:t>
      </w:r>
      <w:r w:rsidR="009D7A3E">
        <w:rPr>
          <w:sz w:val="24"/>
          <w:szCs w:val="24"/>
        </w:rPr>
        <w:t>– Romans 12:11</w:t>
      </w:r>
    </w:p>
    <w:p w14:paraId="64082F32" w14:textId="77777777" w:rsidR="00031A8A" w:rsidRPr="00B65CDD" w:rsidRDefault="00031A8A" w:rsidP="00B65CDD">
      <w:pPr>
        <w:pStyle w:val="NoSpacing"/>
        <w:rPr>
          <w:sz w:val="24"/>
          <w:szCs w:val="24"/>
        </w:rPr>
      </w:pPr>
    </w:p>
    <w:sectPr w:rsidR="00031A8A" w:rsidRPr="00B65C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pt;height:11.5pt" o:bullet="t">
        <v:imagedata r:id="rId1" o:title="msoBAC1"/>
      </v:shape>
    </w:pict>
  </w:numPicBullet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B2B5C"/>
    <w:multiLevelType w:val="hybridMultilevel"/>
    <w:tmpl w:val="DEF4BF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A795B50"/>
    <w:multiLevelType w:val="hybridMultilevel"/>
    <w:tmpl w:val="85D6D2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0497383"/>
    <w:multiLevelType w:val="hybridMultilevel"/>
    <w:tmpl w:val="B80C18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85308296">
    <w:abstractNumId w:val="22"/>
  </w:num>
  <w:num w:numId="2" w16cid:durableId="1117026771">
    <w:abstractNumId w:val="13"/>
  </w:num>
  <w:num w:numId="3" w16cid:durableId="1396320347">
    <w:abstractNumId w:val="11"/>
  </w:num>
  <w:num w:numId="4" w16cid:durableId="521356330">
    <w:abstractNumId w:val="24"/>
  </w:num>
  <w:num w:numId="5" w16cid:durableId="1125392918">
    <w:abstractNumId w:val="14"/>
  </w:num>
  <w:num w:numId="6" w16cid:durableId="1136947737">
    <w:abstractNumId w:val="18"/>
  </w:num>
  <w:num w:numId="7" w16cid:durableId="269318003">
    <w:abstractNumId w:val="21"/>
  </w:num>
  <w:num w:numId="8" w16cid:durableId="1102870569">
    <w:abstractNumId w:val="9"/>
  </w:num>
  <w:num w:numId="9" w16cid:durableId="1919359594">
    <w:abstractNumId w:val="7"/>
  </w:num>
  <w:num w:numId="10" w16cid:durableId="1864434303">
    <w:abstractNumId w:val="6"/>
  </w:num>
  <w:num w:numId="11" w16cid:durableId="1860314432">
    <w:abstractNumId w:val="5"/>
  </w:num>
  <w:num w:numId="12" w16cid:durableId="830561163">
    <w:abstractNumId w:val="4"/>
  </w:num>
  <w:num w:numId="13" w16cid:durableId="1038971235">
    <w:abstractNumId w:val="8"/>
  </w:num>
  <w:num w:numId="14" w16cid:durableId="1920216646">
    <w:abstractNumId w:val="3"/>
  </w:num>
  <w:num w:numId="15" w16cid:durableId="75135469">
    <w:abstractNumId w:val="2"/>
  </w:num>
  <w:num w:numId="16" w16cid:durableId="1747454042">
    <w:abstractNumId w:val="1"/>
  </w:num>
  <w:num w:numId="17" w16cid:durableId="1400053773">
    <w:abstractNumId w:val="0"/>
  </w:num>
  <w:num w:numId="18" w16cid:durableId="822889323">
    <w:abstractNumId w:val="16"/>
  </w:num>
  <w:num w:numId="19" w16cid:durableId="23331856">
    <w:abstractNumId w:val="17"/>
  </w:num>
  <w:num w:numId="20" w16cid:durableId="598370952">
    <w:abstractNumId w:val="23"/>
  </w:num>
  <w:num w:numId="21" w16cid:durableId="1422220984">
    <w:abstractNumId w:val="20"/>
  </w:num>
  <w:num w:numId="22" w16cid:durableId="57216669">
    <w:abstractNumId w:val="12"/>
  </w:num>
  <w:num w:numId="23" w16cid:durableId="1483473135">
    <w:abstractNumId w:val="25"/>
  </w:num>
  <w:num w:numId="24" w16cid:durableId="1438057296">
    <w:abstractNumId w:val="19"/>
  </w:num>
  <w:num w:numId="25" w16cid:durableId="1546679853">
    <w:abstractNumId w:val="10"/>
  </w:num>
  <w:num w:numId="26" w16cid:durableId="199047220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CDD"/>
    <w:rsid w:val="00031A8A"/>
    <w:rsid w:val="001C48B0"/>
    <w:rsid w:val="002528DB"/>
    <w:rsid w:val="00360FD3"/>
    <w:rsid w:val="004C6669"/>
    <w:rsid w:val="0054018C"/>
    <w:rsid w:val="00645252"/>
    <w:rsid w:val="0066162F"/>
    <w:rsid w:val="006D3D74"/>
    <w:rsid w:val="007E0FE8"/>
    <w:rsid w:val="0083569A"/>
    <w:rsid w:val="009D7A3E"/>
    <w:rsid w:val="00A9204E"/>
    <w:rsid w:val="00B65CDD"/>
    <w:rsid w:val="00EC34A4"/>
    <w:rsid w:val="00EC7325"/>
    <w:rsid w:val="00F8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AFD08"/>
  <w15:chartTrackingRefBased/>
  <w15:docId w15:val="{E40BE905-A9D9-421D-A36F-D2D9FFEF4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CDD"/>
  </w:style>
  <w:style w:type="paragraph" w:styleId="Heading1">
    <w:name w:val="heading 1"/>
    <w:basedOn w:val="Normal"/>
    <w:next w:val="Normal"/>
    <w:link w:val="Heading1Char"/>
    <w:uiPriority w:val="9"/>
    <w:qFormat/>
    <w:rsid w:val="00B65CD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5CDD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5CD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5CDD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5CDD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65CDD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65CDD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65CDD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65CDD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5CDD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65CDD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65CDD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65CDD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65CDD"/>
    <w:rPr>
      <w:smallCaps/>
      <w:color w:val="538135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65CDD"/>
    <w:rPr>
      <w:smallCaps/>
      <w:color w:val="70AD47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65CDD"/>
    <w:rPr>
      <w:b/>
      <w:bCs/>
      <w:smallCaps/>
      <w:color w:val="70AD47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B65CDD"/>
    <w:rPr>
      <w:b/>
      <w:bCs/>
      <w:i/>
      <w:iCs/>
      <w:smallCaps/>
      <w:color w:val="538135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rsid w:val="00B65CDD"/>
    <w:rPr>
      <w:b/>
      <w:bCs/>
      <w:i/>
      <w:iCs/>
      <w:smallCaps/>
      <w:color w:val="385623" w:themeColor="accent6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B65CDD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5CDD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5CDD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B65CDD"/>
    <w:rPr>
      <w:rFonts w:asciiTheme="majorHAnsi" w:eastAsiaTheme="majorEastAsia" w:hAnsiTheme="majorHAnsi" w:cstheme="majorBidi"/>
    </w:rPr>
  </w:style>
  <w:style w:type="character" w:styleId="SubtleEmphasis">
    <w:name w:val="Subtle Emphasis"/>
    <w:uiPriority w:val="19"/>
    <w:qFormat/>
    <w:rsid w:val="00B65CDD"/>
    <w:rPr>
      <w:i/>
      <w:iCs/>
    </w:rPr>
  </w:style>
  <w:style w:type="character" w:styleId="Emphasis">
    <w:name w:val="Emphasis"/>
    <w:uiPriority w:val="20"/>
    <w:qFormat/>
    <w:rsid w:val="00B65CDD"/>
    <w:rPr>
      <w:b/>
      <w:bCs/>
      <w:i/>
      <w:iCs/>
      <w:spacing w:val="10"/>
    </w:rPr>
  </w:style>
  <w:style w:type="character" w:styleId="IntenseEmphasis">
    <w:name w:val="Intense Emphasis"/>
    <w:uiPriority w:val="21"/>
    <w:qFormat/>
    <w:rsid w:val="00B65CDD"/>
    <w:rPr>
      <w:b/>
      <w:bCs/>
      <w:i/>
      <w:iCs/>
      <w:color w:val="70AD47" w:themeColor="accent6"/>
      <w:spacing w:val="10"/>
    </w:rPr>
  </w:style>
  <w:style w:type="character" w:styleId="Strong">
    <w:name w:val="Strong"/>
    <w:uiPriority w:val="22"/>
    <w:qFormat/>
    <w:rsid w:val="00B65CDD"/>
    <w:rPr>
      <w:b/>
      <w:bCs/>
      <w:color w:val="70AD47" w:themeColor="accent6"/>
    </w:rPr>
  </w:style>
  <w:style w:type="paragraph" w:styleId="Quote">
    <w:name w:val="Quote"/>
    <w:basedOn w:val="Normal"/>
    <w:next w:val="Normal"/>
    <w:link w:val="QuoteChar"/>
    <w:uiPriority w:val="29"/>
    <w:qFormat/>
    <w:rsid w:val="00B65CD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65CD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5CDD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5CDD"/>
    <w:rPr>
      <w:b/>
      <w:bCs/>
      <w:i/>
      <w:iCs/>
    </w:rPr>
  </w:style>
  <w:style w:type="character" w:styleId="SubtleReference">
    <w:name w:val="Subtle Reference"/>
    <w:uiPriority w:val="31"/>
    <w:qFormat/>
    <w:rsid w:val="00B65CDD"/>
    <w:rPr>
      <w:b/>
      <w:bCs/>
    </w:rPr>
  </w:style>
  <w:style w:type="character" w:styleId="IntenseReference">
    <w:name w:val="Intense Reference"/>
    <w:uiPriority w:val="32"/>
    <w:qFormat/>
    <w:rsid w:val="00B65CDD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65CD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65CDD"/>
    <w:rPr>
      <w:b/>
      <w:bCs/>
      <w:cap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NoSpacing">
    <w:name w:val="No Spacing"/>
    <w:uiPriority w:val="1"/>
    <w:qFormat/>
    <w:rsid w:val="00B65CDD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5CDD"/>
    <w:pPr>
      <w:outlineLvl w:val="9"/>
    </w:pPr>
  </w:style>
  <w:style w:type="paragraph" w:styleId="ListParagraph">
    <w:name w:val="List Paragraph"/>
    <w:basedOn w:val="Normal"/>
    <w:uiPriority w:val="34"/>
    <w:qFormat/>
    <w:rsid w:val="004C6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1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nl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120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Leonhardt</dc:creator>
  <cp:keywords/>
  <dc:description/>
  <cp:lastModifiedBy>Alan Leonhardt</cp:lastModifiedBy>
  <cp:revision>4</cp:revision>
  <dcterms:created xsi:type="dcterms:W3CDTF">2023-08-25T18:54:00Z</dcterms:created>
  <dcterms:modified xsi:type="dcterms:W3CDTF">2023-08-26T16:25:00Z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