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214E" w14:textId="23AE8E17" w:rsidR="00A9204E" w:rsidRDefault="00E068B5" w:rsidP="006000A9">
      <w:pPr>
        <w:pStyle w:val="Title"/>
      </w:pPr>
      <w:r>
        <w:rPr>
          <w:noProof/>
        </w:rPr>
        <w:drawing>
          <wp:anchor distT="0" distB="0" distL="114300" distR="114300" simplePos="0" relativeHeight="251658240" behindDoc="0" locked="0" layoutInCell="1" allowOverlap="1" wp14:anchorId="7A8DBB3B" wp14:editId="3586278A">
            <wp:simplePos x="1167618" y="942535"/>
            <wp:positionH relativeFrom="margin">
              <wp:align>center</wp:align>
            </wp:positionH>
            <wp:positionV relativeFrom="margin">
              <wp:align>bottom</wp:align>
            </wp:positionV>
            <wp:extent cx="4199206" cy="2624504"/>
            <wp:effectExtent l="133350" t="114300" r="144780" b="1568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9206" cy="26245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000A9">
        <w:t>A season of restoration</w:t>
      </w:r>
    </w:p>
    <w:p w14:paraId="6A47A30B" w14:textId="77777777" w:rsidR="006000A9" w:rsidRPr="00EF4822" w:rsidRDefault="006000A9" w:rsidP="006000A9">
      <w:pPr>
        <w:pStyle w:val="NoSpacing"/>
        <w:rPr>
          <w:b/>
          <w:bCs/>
          <w:sz w:val="24"/>
          <w:szCs w:val="24"/>
        </w:rPr>
      </w:pPr>
      <w:r w:rsidRPr="00EF4822">
        <w:rPr>
          <w:b/>
          <w:bCs/>
          <w:sz w:val="24"/>
          <w:szCs w:val="24"/>
        </w:rPr>
        <w:t>1) You are entering into a season of restoration</w:t>
      </w:r>
    </w:p>
    <w:p w14:paraId="553DCD33" w14:textId="02B63586" w:rsidR="00732101" w:rsidRDefault="00732101" w:rsidP="006000A9">
      <w:pPr>
        <w:pStyle w:val="NoSpacing"/>
        <w:rPr>
          <w:sz w:val="24"/>
          <w:szCs w:val="24"/>
        </w:rPr>
      </w:pPr>
      <w:r>
        <w:rPr>
          <w:sz w:val="24"/>
          <w:szCs w:val="24"/>
        </w:rPr>
        <w:t>2 Kings 8:1-6</w:t>
      </w:r>
      <w:r w:rsidR="004F479A">
        <w:rPr>
          <w:sz w:val="24"/>
          <w:szCs w:val="24"/>
        </w:rPr>
        <w:t>, 2 Samuel 29:6-8, 18-19</w:t>
      </w:r>
    </w:p>
    <w:p w14:paraId="7D2282B0" w14:textId="77777777" w:rsidR="00732101" w:rsidRDefault="00732101" w:rsidP="006000A9">
      <w:pPr>
        <w:pStyle w:val="NoSpacing"/>
        <w:rPr>
          <w:sz w:val="24"/>
          <w:szCs w:val="24"/>
        </w:rPr>
      </w:pPr>
    </w:p>
    <w:p w14:paraId="0138D402" w14:textId="77777777" w:rsidR="00732101" w:rsidRPr="00EF4822" w:rsidRDefault="00732101" w:rsidP="006000A9">
      <w:pPr>
        <w:pStyle w:val="NoSpacing"/>
        <w:rPr>
          <w:b/>
          <w:bCs/>
          <w:sz w:val="24"/>
          <w:szCs w:val="24"/>
        </w:rPr>
      </w:pPr>
      <w:r w:rsidRPr="00EF4822">
        <w:rPr>
          <w:b/>
          <w:bCs/>
          <w:sz w:val="24"/>
          <w:szCs w:val="24"/>
        </w:rPr>
        <w:t>2) God’s restoration will be better than what you lost</w:t>
      </w:r>
    </w:p>
    <w:p w14:paraId="12E10F4C" w14:textId="77777777" w:rsidR="00732101" w:rsidRDefault="00732101" w:rsidP="006000A9">
      <w:pPr>
        <w:pStyle w:val="NoSpacing"/>
        <w:rPr>
          <w:sz w:val="24"/>
          <w:szCs w:val="24"/>
        </w:rPr>
      </w:pPr>
      <w:r>
        <w:rPr>
          <w:sz w:val="24"/>
          <w:szCs w:val="24"/>
        </w:rPr>
        <w:t xml:space="preserve">You may not get back what you lost, but God’s restoration will be amazing. </w:t>
      </w:r>
    </w:p>
    <w:p w14:paraId="399F74F4" w14:textId="77777777" w:rsidR="00265878" w:rsidRDefault="00732101" w:rsidP="006000A9">
      <w:pPr>
        <w:pStyle w:val="NoSpacing"/>
        <w:rPr>
          <w:sz w:val="24"/>
          <w:szCs w:val="24"/>
        </w:rPr>
      </w:pPr>
      <w:r>
        <w:rPr>
          <w:sz w:val="24"/>
          <w:szCs w:val="24"/>
        </w:rPr>
        <w:t xml:space="preserve">Joel </w:t>
      </w:r>
      <w:r w:rsidR="00265878">
        <w:rPr>
          <w:sz w:val="24"/>
          <w:szCs w:val="24"/>
        </w:rPr>
        <w:t>2:25-27</w:t>
      </w:r>
    </w:p>
    <w:p w14:paraId="50F600C6" w14:textId="77777777" w:rsidR="00265878" w:rsidRDefault="00265878" w:rsidP="006000A9">
      <w:pPr>
        <w:pStyle w:val="NoSpacing"/>
        <w:rPr>
          <w:sz w:val="24"/>
          <w:szCs w:val="24"/>
        </w:rPr>
      </w:pPr>
    </w:p>
    <w:p w14:paraId="6E702960" w14:textId="77777777" w:rsidR="000E174A" w:rsidRPr="00EF4822" w:rsidRDefault="000E174A" w:rsidP="006000A9">
      <w:pPr>
        <w:pStyle w:val="NoSpacing"/>
        <w:rPr>
          <w:b/>
          <w:bCs/>
          <w:sz w:val="24"/>
          <w:szCs w:val="24"/>
        </w:rPr>
      </w:pPr>
      <w:r w:rsidRPr="00EF4822">
        <w:rPr>
          <w:b/>
          <w:bCs/>
          <w:sz w:val="24"/>
          <w:szCs w:val="24"/>
        </w:rPr>
        <w:t xml:space="preserve">3) God’s restoration is double </w:t>
      </w:r>
    </w:p>
    <w:p w14:paraId="5E126E20" w14:textId="3C6AAFE1" w:rsidR="000E174A" w:rsidRPr="00EF4822" w:rsidRDefault="000E174A" w:rsidP="000E174A">
      <w:pPr>
        <w:pStyle w:val="NoSpacing"/>
        <w:rPr>
          <w:sz w:val="24"/>
          <w:szCs w:val="24"/>
        </w:rPr>
      </w:pPr>
      <w:r w:rsidRPr="00EF4822">
        <w:rPr>
          <w:sz w:val="24"/>
          <w:szCs w:val="24"/>
        </w:rPr>
        <w:t>Zech</w:t>
      </w:r>
      <w:r w:rsidR="00EF4822" w:rsidRPr="00EF4822">
        <w:rPr>
          <w:sz w:val="24"/>
          <w:szCs w:val="24"/>
        </w:rPr>
        <w:t xml:space="preserve">ariah </w:t>
      </w:r>
      <w:r w:rsidRPr="00EF4822">
        <w:rPr>
          <w:sz w:val="24"/>
          <w:szCs w:val="24"/>
        </w:rPr>
        <w:t>9:</w:t>
      </w:r>
      <w:r w:rsidR="00EF4822" w:rsidRPr="00EF4822">
        <w:rPr>
          <w:sz w:val="24"/>
          <w:szCs w:val="24"/>
        </w:rPr>
        <w:t>11-</w:t>
      </w:r>
      <w:r w:rsidRPr="00EF4822">
        <w:rPr>
          <w:sz w:val="24"/>
          <w:szCs w:val="24"/>
        </w:rPr>
        <w:t>12, Is</w:t>
      </w:r>
      <w:r w:rsidR="00EF4822" w:rsidRPr="00EF4822">
        <w:rPr>
          <w:sz w:val="24"/>
          <w:szCs w:val="24"/>
        </w:rPr>
        <w:t xml:space="preserve">aiah </w:t>
      </w:r>
      <w:r w:rsidRPr="00EF4822">
        <w:rPr>
          <w:sz w:val="24"/>
          <w:szCs w:val="24"/>
        </w:rPr>
        <w:t>40:1-2, 61:7</w:t>
      </w:r>
    </w:p>
    <w:p w14:paraId="04179759" w14:textId="5102CC3B" w:rsidR="000E174A" w:rsidRDefault="000E174A" w:rsidP="000E174A">
      <w:pPr>
        <w:pStyle w:val="NoSpacing"/>
        <w:rPr>
          <w:i/>
          <w:iCs/>
          <w:sz w:val="24"/>
          <w:szCs w:val="24"/>
        </w:rPr>
      </w:pPr>
      <w:r w:rsidRPr="00EF4822">
        <w:rPr>
          <w:i/>
          <w:iCs/>
          <w:sz w:val="24"/>
          <w:szCs w:val="24"/>
        </w:rPr>
        <w:t xml:space="preserve">And the LORD restored Job's losses when he prayed for his friends. </w:t>
      </w:r>
      <w:proofErr w:type="gramStart"/>
      <w:r w:rsidRPr="00EF4822">
        <w:rPr>
          <w:i/>
          <w:iCs/>
          <w:sz w:val="24"/>
          <w:szCs w:val="24"/>
        </w:rPr>
        <w:t>Indeed</w:t>
      </w:r>
      <w:proofErr w:type="gramEnd"/>
      <w:r w:rsidRPr="00EF4822">
        <w:rPr>
          <w:i/>
          <w:iCs/>
          <w:sz w:val="24"/>
          <w:szCs w:val="24"/>
        </w:rPr>
        <w:t xml:space="preserve"> the LORD gave Job twice as much as he had before. </w:t>
      </w:r>
      <w:r w:rsidR="007B6B86" w:rsidRPr="00EF4822">
        <w:rPr>
          <w:i/>
          <w:iCs/>
          <w:sz w:val="24"/>
          <w:szCs w:val="24"/>
        </w:rPr>
        <w:t xml:space="preserve">Job 42:10 </w:t>
      </w:r>
      <w:r w:rsidRPr="00EF4822">
        <w:rPr>
          <w:i/>
          <w:iCs/>
          <w:sz w:val="24"/>
          <w:szCs w:val="24"/>
        </w:rPr>
        <w:t>NKJV</w:t>
      </w:r>
    </w:p>
    <w:p w14:paraId="7361CB19" w14:textId="09B96BDB" w:rsidR="00EF4822" w:rsidRDefault="00EF4822" w:rsidP="000E174A">
      <w:pPr>
        <w:pStyle w:val="NoSpacing"/>
        <w:rPr>
          <w:i/>
          <w:iCs/>
          <w:sz w:val="24"/>
          <w:szCs w:val="24"/>
        </w:rPr>
      </w:pPr>
    </w:p>
    <w:p w14:paraId="296B6815" w14:textId="1FFFC55D" w:rsidR="00EF4822" w:rsidRPr="00B17CCB" w:rsidRDefault="00EF4822" w:rsidP="000E174A">
      <w:pPr>
        <w:pStyle w:val="NoSpacing"/>
        <w:rPr>
          <w:b/>
          <w:bCs/>
          <w:sz w:val="24"/>
          <w:szCs w:val="24"/>
        </w:rPr>
      </w:pPr>
      <w:r w:rsidRPr="00B17CCB">
        <w:rPr>
          <w:b/>
          <w:bCs/>
          <w:sz w:val="24"/>
          <w:szCs w:val="24"/>
        </w:rPr>
        <w:t xml:space="preserve">4) </w:t>
      </w:r>
      <w:r w:rsidR="004F479A" w:rsidRPr="00B17CCB">
        <w:rPr>
          <w:b/>
          <w:bCs/>
          <w:sz w:val="24"/>
          <w:szCs w:val="24"/>
        </w:rPr>
        <w:t xml:space="preserve">Your latter days will be </w:t>
      </w:r>
      <w:r w:rsidR="00B17CCB" w:rsidRPr="00B17CCB">
        <w:rPr>
          <w:b/>
          <w:bCs/>
          <w:sz w:val="24"/>
          <w:szCs w:val="24"/>
        </w:rPr>
        <w:t>greater</w:t>
      </w:r>
      <w:r w:rsidR="004F479A" w:rsidRPr="00B17CCB">
        <w:rPr>
          <w:b/>
          <w:bCs/>
          <w:sz w:val="24"/>
          <w:szCs w:val="24"/>
        </w:rPr>
        <w:t xml:space="preserve"> </w:t>
      </w:r>
    </w:p>
    <w:p w14:paraId="33FD1FDF" w14:textId="09606AFD" w:rsidR="004F479A" w:rsidRDefault="004F479A" w:rsidP="000E174A">
      <w:pPr>
        <w:pStyle w:val="NoSpacing"/>
        <w:rPr>
          <w:sz w:val="24"/>
          <w:szCs w:val="24"/>
        </w:rPr>
      </w:pPr>
      <w:r>
        <w:rPr>
          <w:sz w:val="24"/>
          <w:szCs w:val="24"/>
        </w:rPr>
        <w:t>Job 42:12-17</w:t>
      </w:r>
      <w:r w:rsidR="00B17CCB">
        <w:rPr>
          <w:sz w:val="24"/>
          <w:szCs w:val="24"/>
        </w:rPr>
        <w:t>, Psalm 92:12-15</w:t>
      </w:r>
    </w:p>
    <w:p w14:paraId="52F5217C" w14:textId="77777777" w:rsidR="00B17CCB" w:rsidRDefault="00B17CCB" w:rsidP="000E174A">
      <w:pPr>
        <w:pStyle w:val="NoSpacing"/>
        <w:rPr>
          <w:sz w:val="24"/>
          <w:szCs w:val="24"/>
        </w:rPr>
      </w:pPr>
    </w:p>
    <w:p w14:paraId="1EB8800B" w14:textId="1AA55861" w:rsidR="00B17CCB" w:rsidRDefault="00B17CCB" w:rsidP="00B17CCB">
      <w:pPr>
        <w:pStyle w:val="NoSpacing"/>
        <w:rPr>
          <w:rFonts w:eastAsia="Times New Roman"/>
          <w:i/>
          <w:iCs/>
          <w:sz w:val="24"/>
          <w:szCs w:val="24"/>
          <w:shd w:val="clear" w:color="auto" w:fill="FFFFFF"/>
        </w:rPr>
      </w:pPr>
      <w:r w:rsidRPr="00B17CCB">
        <w:rPr>
          <w:rFonts w:eastAsia="Times New Roman"/>
          <w:i/>
          <w:iCs/>
          <w:sz w:val="24"/>
          <w:szCs w:val="24"/>
          <w:shd w:val="clear" w:color="auto" w:fill="FFFFFF"/>
        </w:rPr>
        <w:t>He will yet fill your mouth with laughing, And your lips with rejoicing. Job 8:21</w:t>
      </w:r>
    </w:p>
    <w:p w14:paraId="543C475F" w14:textId="278AE1F4" w:rsidR="0065103D" w:rsidRDefault="0065103D" w:rsidP="00B17CCB">
      <w:pPr>
        <w:pStyle w:val="NoSpacing"/>
        <w:rPr>
          <w:rFonts w:eastAsia="Times New Roman"/>
          <w:i/>
          <w:iCs/>
          <w:sz w:val="24"/>
          <w:szCs w:val="24"/>
          <w:shd w:val="clear" w:color="auto" w:fill="FFFFFF"/>
        </w:rPr>
      </w:pPr>
    </w:p>
    <w:p w14:paraId="55CD454A" w14:textId="53755718" w:rsidR="0065103D" w:rsidRPr="0065103D" w:rsidRDefault="0065103D" w:rsidP="0065103D">
      <w:pPr>
        <w:pStyle w:val="NoSpacing"/>
        <w:rPr>
          <w:rFonts w:eastAsia="Times New Roman"/>
          <w:i/>
          <w:iCs/>
          <w:sz w:val="24"/>
          <w:szCs w:val="24"/>
          <w:shd w:val="clear" w:color="auto" w:fill="FFFFFF"/>
        </w:rPr>
      </w:pPr>
      <w:r w:rsidRPr="0065103D">
        <w:rPr>
          <w:rFonts w:eastAsia="Times New Roman"/>
          <w:i/>
          <w:iCs/>
          <w:sz w:val="24"/>
          <w:szCs w:val="24"/>
          <w:shd w:val="clear" w:color="auto" w:fill="FFFFFF"/>
        </w:rPr>
        <w:t>When the Lord brought back the captivity of Zion, we were like those who dream. Then our mouth was filled with laughter, and our tongue with singing. Then they said among the nations, “The Lord has done great things for them.” The Lord has done great things for us, and we are glad. Psalms 126:1-3</w:t>
      </w:r>
    </w:p>
    <w:p w14:paraId="160B0A56" w14:textId="69995127" w:rsidR="0065103D" w:rsidRPr="00B17CCB" w:rsidRDefault="0065103D" w:rsidP="0065103D">
      <w:pPr>
        <w:pStyle w:val="NoSpacing"/>
        <w:rPr>
          <w:rFonts w:eastAsia="Times New Roman"/>
          <w:i/>
          <w:iCs/>
          <w:sz w:val="24"/>
          <w:szCs w:val="24"/>
          <w:shd w:val="clear" w:color="auto" w:fill="FFFFFF"/>
        </w:rPr>
      </w:pPr>
    </w:p>
    <w:p w14:paraId="57164190" w14:textId="690647F7" w:rsidR="00B17CCB" w:rsidRDefault="00B17CCB" w:rsidP="00B17CCB">
      <w:pPr>
        <w:pStyle w:val="NoSpacing"/>
        <w:rPr>
          <w:sz w:val="24"/>
          <w:szCs w:val="24"/>
        </w:rPr>
      </w:pPr>
    </w:p>
    <w:p w14:paraId="419A7FA5" w14:textId="77777777" w:rsidR="00B17CCB" w:rsidRDefault="00B17CCB" w:rsidP="000E174A">
      <w:pPr>
        <w:pStyle w:val="NoSpacing"/>
        <w:rPr>
          <w:sz w:val="24"/>
          <w:szCs w:val="24"/>
        </w:rPr>
      </w:pPr>
    </w:p>
    <w:p w14:paraId="6A4F7020" w14:textId="77777777" w:rsidR="00B17CCB" w:rsidRPr="00EF4822" w:rsidRDefault="00B17CCB" w:rsidP="000E174A">
      <w:pPr>
        <w:pStyle w:val="NoSpacing"/>
        <w:rPr>
          <w:sz w:val="24"/>
          <w:szCs w:val="24"/>
        </w:rPr>
      </w:pPr>
    </w:p>
    <w:p w14:paraId="05EAD126" w14:textId="70CFC973" w:rsidR="006000A9" w:rsidRPr="00EF4822" w:rsidRDefault="006000A9" w:rsidP="006000A9">
      <w:pPr>
        <w:pStyle w:val="NoSpacing"/>
        <w:rPr>
          <w:sz w:val="24"/>
          <w:szCs w:val="24"/>
        </w:rPr>
      </w:pPr>
      <w:r w:rsidRPr="00EF4822">
        <w:rPr>
          <w:sz w:val="24"/>
          <w:szCs w:val="24"/>
        </w:rPr>
        <w:t xml:space="preserve"> </w:t>
      </w:r>
    </w:p>
    <w:sectPr w:rsidR="006000A9" w:rsidRPr="00EF4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92909143">
    <w:abstractNumId w:val="19"/>
  </w:num>
  <w:num w:numId="2" w16cid:durableId="415907174">
    <w:abstractNumId w:val="12"/>
  </w:num>
  <w:num w:numId="3" w16cid:durableId="175772184">
    <w:abstractNumId w:val="10"/>
  </w:num>
  <w:num w:numId="4" w16cid:durableId="465507044">
    <w:abstractNumId w:val="21"/>
  </w:num>
  <w:num w:numId="5" w16cid:durableId="618099678">
    <w:abstractNumId w:val="13"/>
  </w:num>
  <w:num w:numId="6" w16cid:durableId="1281913145">
    <w:abstractNumId w:val="16"/>
  </w:num>
  <w:num w:numId="7" w16cid:durableId="424880566">
    <w:abstractNumId w:val="18"/>
  </w:num>
  <w:num w:numId="8" w16cid:durableId="1637488610">
    <w:abstractNumId w:val="9"/>
  </w:num>
  <w:num w:numId="9" w16cid:durableId="1977952824">
    <w:abstractNumId w:val="7"/>
  </w:num>
  <w:num w:numId="10" w16cid:durableId="248581520">
    <w:abstractNumId w:val="6"/>
  </w:num>
  <w:num w:numId="11" w16cid:durableId="1190294424">
    <w:abstractNumId w:val="5"/>
  </w:num>
  <w:num w:numId="12" w16cid:durableId="70542068">
    <w:abstractNumId w:val="4"/>
  </w:num>
  <w:num w:numId="13" w16cid:durableId="1684671823">
    <w:abstractNumId w:val="8"/>
  </w:num>
  <w:num w:numId="14" w16cid:durableId="134491450">
    <w:abstractNumId w:val="3"/>
  </w:num>
  <w:num w:numId="15" w16cid:durableId="1349789420">
    <w:abstractNumId w:val="2"/>
  </w:num>
  <w:num w:numId="16" w16cid:durableId="1298998730">
    <w:abstractNumId w:val="1"/>
  </w:num>
  <w:num w:numId="17" w16cid:durableId="584729515">
    <w:abstractNumId w:val="0"/>
  </w:num>
  <w:num w:numId="18" w16cid:durableId="1672640358">
    <w:abstractNumId w:val="14"/>
  </w:num>
  <w:num w:numId="19" w16cid:durableId="703864626">
    <w:abstractNumId w:val="15"/>
  </w:num>
  <w:num w:numId="20" w16cid:durableId="1803889116">
    <w:abstractNumId w:val="20"/>
  </w:num>
  <w:num w:numId="21" w16cid:durableId="444888836">
    <w:abstractNumId w:val="17"/>
  </w:num>
  <w:num w:numId="22" w16cid:durableId="1579098688">
    <w:abstractNumId w:val="11"/>
  </w:num>
  <w:num w:numId="23" w16cid:durableId="18651700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A9"/>
    <w:rsid w:val="000E174A"/>
    <w:rsid w:val="00265878"/>
    <w:rsid w:val="004F479A"/>
    <w:rsid w:val="006000A9"/>
    <w:rsid w:val="00645252"/>
    <w:rsid w:val="0065103D"/>
    <w:rsid w:val="006D3D74"/>
    <w:rsid w:val="00732101"/>
    <w:rsid w:val="007B6B86"/>
    <w:rsid w:val="00830DF4"/>
    <w:rsid w:val="0083569A"/>
    <w:rsid w:val="00A9204E"/>
    <w:rsid w:val="00B17CCB"/>
    <w:rsid w:val="00E068B5"/>
    <w:rsid w:val="00EF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7194"/>
  <w15:chartTrackingRefBased/>
  <w15:docId w15:val="{6F04550E-4360-4149-8520-4A474027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A9"/>
  </w:style>
  <w:style w:type="paragraph" w:styleId="Heading1">
    <w:name w:val="heading 1"/>
    <w:basedOn w:val="Normal"/>
    <w:next w:val="Normal"/>
    <w:link w:val="Heading1Char"/>
    <w:uiPriority w:val="9"/>
    <w:qFormat/>
    <w:rsid w:val="006000A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000A9"/>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000A9"/>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000A9"/>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6000A9"/>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unhideWhenUsed/>
    <w:qFormat/>
    <w:rsid w:val="006000A9"/>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unhideWhenUsed/>
    <w:qFormat/>
    <w:rsid w:val="006000A9"/>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unhideWhenUsed/>
    <w:qFormat/>
    <w:rsid w:val="006000A9"/>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unhideWhenUsed/>
    <w:qFormat/>
    <w:rsid w:val="006000A9"/>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0A9"/>
    <w:rPr>
      <w:smallCaps/>
      <w:spacing w:val="5"/>
      <w:sz w:val="32"/>
      <w:szCs w:val="32"/>
    </w:rPr>
  </w:style>
  <w:style w:type="character" w:customStyle="1" w:styleId="Heading2Char">
    <w:name w:val="Heading 2 Char"/>
    <w:basedOn w:val="DefaultParagraphFont"/>
    <w:link w:val="Heading2"/>
    <w:uiPriority w:val="9"/>
    <w:rsid w:val="006000A9"/>
    <w:rPr>
      <w:smallCaps/>
      <w:spacing w:val="5"/>
      <w:sz w:val="28"/>
      <w:szCs w:val="28"/>
    </w:rPr>
  </w:style>
  <w:style w:type="character" w:customStyle="1" w:styleId="Heading3Char">
    <w:name w:val="Heading 3 Char"/>
    <w:basedOn w:val="DefaultParagraphFont"/>
    <w:link w:val="Heading3"/>
    <w:uiPriority w:val="9"/>
    <w:rsid w:val="006000A9"/>
    <w:rPr>
      <w:smallCaps/>
      <w:spacing w:val="5"/>
      <w:sz w:val="24"/>
      <w:szCs w:val="24"/>
    </w:rPr>
  </w:style>
  <w:style w:type="character" w:customStyle="1" w:styleId="Heading4Char">
    <w:name w:val="Heading 4 Char"/>
    <w:basedOn w:val="DefaultParagraphFont"/>
    <w:link w:val="Heading4"/>
    <w:uiPriority w:val="9"/>
    <w:rsid w:val="006000A9"/>
    <w:rPr>
      <w:i/>
      <w:iCs/>
      <w:smallCaps/>
      <w:spacing w:val="10"/>
      <w:sz w:val="22"/>
      <w:szCs w:val="22"/>
    </w:rPr>
  </w:style>
  <w:style w:type="character" w:customStyle="1" w:styleId="Heading5Char">
    <w:name w:val="Heading 5 Char"/>
    <w:basedOn w:val="DefaultParagraphFont"/>
    <w:link w:val="Heading5"/>
    <w:uiPriority w:val="9"/>
    <w:rsid w:val="006000A9"/>
    <w:rPr>
      <w:smallCaps/>
      <w:color w:val="538135" w:themeColor="accent6" w:themeShade="BF"/>
      <w:spacing w:val="10"/>
      <w:sz w:val="22"/>
      <w:szCs w:val="22"/>
    </w:rPr>
  </w:style>
  <w:style w:type="character" w:customStyle="1" w:styleId="Heading6Char">
    <w:name w:val="Heading 6 Char"/>
    <w:basedOn w:val="DefaultParagraphFont"/>
    <w:link w:val="Heading6"/>
    <w:uiPriority w:val="9"/>
    <w:rsid w:val="006000A9"/>
    <w:rPr>
      <w:smallCaps/>
      <w:color w:val="70AD47" w:themeColor="accent6"/>
      <w:spacing w:val="5"/>
      <w:sz w:val="22"/>
      <w:szCs w:val="22"/>
    </w:rPr>
  </w:style>
  <w:style w:type="character" w:customStyle="1" w:styleId="Heading7Char">
    <w:name w:val="Heading 7 Char"/>
    <w:basedOn w:val="DefaultParagraphFont"/>
    <w:link w:val="Heading7"/>
    <w:uiPriority w:val="9"/>
    <w:rsid w:val="006000A9"/>
    <w:rPr>
      <w:b/>
      <w:bCs/>
      <w:smallCaps/>
      <w:color w:val="70AD47" w:themeColor="accent6"/>
      <w:spacing w:val="10"/>
    </w:rPr>
  </w:style>
  <w:style w:type="character" w:customStyle="1" w:styleId="Heading8Char">
    <w:name w:val="Heading 8 Char"/>
    <w:basedOn w:val="DefaultParagraphFont"/>
    <w:link w:val="Heading8"/>
    <w:uiPriority w:val="9"/>
    <w:rsid w:val="006000A9"/>
    <w:rPr>
      <w:b/>
      <w:bCs/>
      <w:i/>
      <w:iCs/>
      <w:smallCaps/>
      <w:color w:val="538135" w:themeColor="accent6" w:themeShade="BF"/>
    </w:rPr>
  </w:style>
  <w:style w:type="character" w:customStyle="1" w:styleId="Heading9Char">
    <w:name w:val="Heading 9 Char"/>
    <w:basedOn w:val="DefaultParagraphFont"/>
    <w:link w:val="Heading9"/>
    <w:uiPriority w:val="9"/>
    <w:rsid w:val="006000A9"/>
    <w:rPr>
      <w:b/>
      <w:bCs/>
      <w:i/>
      <w:iCs/>
      <w:smallCaps/>
      <w:color w:val="385623" w:themeColor="accent6" w:themeShade="80"/>
    </w:rPr>
  </w:style>
  <w:style w:type="paragraph" w:styleId="Title">
    <w:name w:val="Title"/>
    <w:basedOn w:val="Normal"/>
    <w:next w:val="Normal"/>
    <w:link w:val="TitleChar"/>
    <w:uiPriority w:val="10"/>
    <w:qFormat/>
    <w:rsid w:val="006000A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000A9"/>
    <w:rPr>
      <w:smallCaps/>
      <w:color w:val="262626" w:themeColor="text1" w:themeTint="D9"/>
      <w:sz w:val="52"/>
      <w:szCs w:val="52"/>
    </w:rPr>
  </w:style>
  <w:style w:type="paragraph" w:styleId="Subtitle">
    <w:name w:val="Subtitle"/>
    <w:basedOn w:val="Normal"/>
    <w:next w:val="Normal"/>
    <w:link w:val="SubtitleChar"/>
    <w:uiPriority w:val="11"/>
    <w:qFormat/>
    <w:rsid w:val="006000A9"/>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000A9"/>
    <w:rPr>
      <w:rFonts w:asciiTheme="majorHAnsi" w:eastAsiaTheme="majorEastAsia" w:hAnsiTheme="majorHAnsi" w:cstheme="majorBidi"/>
    </w:rPr>
  </w:style>
  <w:style w:type="character" w:styleId="SubtleEmphasis">
    <w:name w:val="Subtle Emphasis"/>
    <w:uiPriority w:val="19"/>
    <w:qFormat/>
    <w:rsid w:val="006000A9"/>
    <w:rPr>
      <w:i/>
      <w:iCs/>
    </w:rPr>
  </w:style>
  <w:style w:type="character" w:styleId="Emphasis">
    <w:name w:val="Emphasis"/>
    <w:uiPriority w:val="20"/>
    <w:qFormat/>
    <w:rsid w:val="006000A9"/>
    <w:rPr>
      <w:b/>
      <w:bCs/>
      <w:i/>
      <w:iCs/>
      <w:spacing w:val="10"/>
    </w:rPr>
  </w:style>
  <w:style w:type="character" w:styleId="IntenseEmphasis">
    <w:name w:val="Intense Emphasis"/>
    <w:uiPriority w:val="21"/>
    <w:qFormat/>
    <w:rsid w:val="006000A9"/>
    <w:rPr>
      <w:b/>
      <w:bCs/>
      <w:i/>
      <w:iCs/>
      <w:color w:val="70AD47" w:themeColor="accent6"/>
      <w:spacing w:val="10"/>
    </w:rPr>
  </w:style>
  <w:style w:type="character" w:styleId="Strong">
    <w:name w:val="Strong"/>
    <w:uiPriority w:val="22"/>
    <w:qFormat/>
    <w:rsid w:val="006000A9"/>
    <w:rPr>
      <w:b/>
      <w:bCs/>
      <w:color w:val="70AD47" w:themeColor="accent6"/>
    </w:rPr>
  </w:style>
  <w:style w:type="paragraph" w:styleId="Quote">
    <w:name w:val="Quote"/>
    <w:basedOn w:val="Normal"/>
    <w:next w:val="Normal"/>
    <w:link w:val="QuoteChar"/>
    <w:uiPriority w:val="29"/>
    <w:qFormat/>
    <w:rsid w:val="006000A9"/>
    <w:rPr>
      <w:i/>
      <w:iCs/>
    </w:rPr>
  </w:style>
  <w:style w:type="character" w:customStyle="1" w:styleId="QuoteChar">
    <w:name w:val="Quote Char"/>
    <w:basedOn w:val="DefaultParagraphFont"/>
    <w:link w:val="Quote"/>
    <w:uiPriority w:val="29"/>
    <w:rsid w:val="006000A9"/>
    <w:rPr>
      <w:i/>
      <w:iCs/>
    </w:rPr>
  </w:style>
  <w:style w:type="paragraph" w:styleId="IntenseQuote">
    <w:name w:val="Intense Quote"/>
    <w:basedOn w:val="Normal"/>
    <w:next w:val="Normal"/>
    <w:link w:val="IntenseQuoteChar"/>
    <w:uiPriority w:val="30"/>
    <w:qFormat/>
    <w:rsid w:val="006000A9"/>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000A9"/>
    <w:rPr>
      <w:b/>
      <w:bCs/>
      <w:i/>
      <w:iCs/>
    </w:rPr>
  </w:style>
  <w:style w:type="character" w:styleId="SubtleReference">
    <w:name w:val="Subtle Reference"/>
    <w:uiPriority w:val="31"/>
    <w:qFormat/>
    <w:rsid w:val="006000A9"/>
    <w:rPr>
      <w:b/>
      <w:bCs/>
    </w:rPr>
  </w:style>
  <w:style w:type="character" w:styleId="IntenseReference">
    <w:name w:val="Intense Reference"/>
    <w:uiPriority w:val="32"/>
    <w:qFormat/>
    <w:rsid w:val="006000A9"/>
    <w:rPr>
      <w:b/>
      <w:bCs/>
      <w:smallCaps/>
      <w:spacing w:val="5"/>
      <w:sz w:val="22"/>
      <w:szCs w:val="22"/>
      <w:u w:val="single"/>
    </w:rPr>
  </w:style>
  <w:style w:type="character" w:styleId="BookTitle">
    <w:name w:val="Book Title"/>
    <w:uiPriority w:val="33"/>
    <w:qFormat/>
    <w:rsid w:val="006000A9"/>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000A9"/>
    <w:rPr>
      <w:b/>
      <w:bCs/>
      <w:caps/>
      <w:sz w:val="16"/>
      <w:szCs w:val="1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6000A9"/>
    <w:pPr>
      <w:spacing w:after="0" w:line="240" w:lineRule="auto"/>
    </w:pPr>
  </w:style>
  <w:style w:type="paragraph" w:styleId="TOCHeading">
    <w:name w:val="TOC Heading"/>
    <w:basedOn w:val="Heading1"/>
    <w:next w:val="Normal"/>
    <w:uiPriority w:val="39"/>
    <w:semiHidden/>
    <w:unhideWhenUsed/>
    <w:qFormat/>
    <w:rsid w:val="006000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365707">
      <w:bodyDiv w:val="1"/>
      <w:marLeft w:val="0"/>
      <w:marRight w:val="0"/>
      <w:marTop w:val="0"/>
      <w:marBottom w:val="0"/>
      <w:divBdr>
        <w:top w:val="none" w:sz="0" w:space="0" w:color="auto"/>
        <w:left w:val="none" w:sz="0" w:space="0" w:color="auto"/>
        <w:bottom w:val="none" w:sz="0" w:space="0" w:color="auto"/>
        <w:right w:val="none" w:sz="0" w:space="0" w:color="auto"/>
      </w:divBdr>
    </w:div>
    <w:div w:id="16726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Leonhardt</dc:creator>
  <cp:keywords/>
  <dc:description/>
  <cp:lastModifiedBy>Alan Leonhardt</cp:lastModifiedBy>
  <cp:revision>4</cp:revision>
  <dcterms:created xsi:type="dcterms:W3CDTF">2022-07-29T02:57:00Z</dcterms:created>
  <dcterms:modified xsi:type="dcterms:W3CDTF">2022-07-30T20:10:00Z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