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0061" w14:textId="2F84C20C" w:rsidR="00A9204E" w:rsidRDefault="002909C0" w:rsidP="002909C0">
      <w:pPr>
        <w:pStyle w:val="Title"/>
      </w:pPr>
      <w:r>
        <w:t>The cloud and the river</w:t>
      </w:r>
    </w:p>
    <w:p w14:paraId="1925E001" w14:textId="16AD722E" w:rsidR="002909C0" w:rsidRDefault="002909C0" w:rsidP="002909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our walk with the Lord there is motion; a moving forward. If we stay too long in one spot we will stagnate. We are to move with the glory cloud and go deeper into the river.</w:t>
      </w:r>
    </w:p>
    <w:p w14:paraId="17021AD7" w14:textId="77777777" w:rsidR="002909C0" w:rsidRDefault="002909C0" w:rsidP="002909C0">
      <w:pPr>
        <w:pStyle w:val="NoSpacing"/>
        <w:rPr>
          <w:sz w:val="24"/>
          <w:szCs w:val="24"/>
        </w:rPr>
      </w:pPr>
    </w:p>
    <w:p w14:paraId="131517E2" w14:textId="638C412E" w:rsidR="002909C0" w:rsidRDefault="002909C0" w:rsidP="002909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Press on toward the goal – Philippians 3:12-16 </w:t>
      </w:r>
    </w:p>
    <w:p w14:paraId="34ABBB1E" w14:textId="3F1B09A1" w:rsidR="002909C0" w:rsidRDefault="00320483" w:rsidP="002909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never arrive, there is always more. No matter what level you have attained, there is more. </w:t>
      </w:r>
    </w:p>
    <w:p w14:paraId="0B4D3E0F" w14:textId="77777777" w:rsidR="00320483" w:rsidRDefault="00320483" w:rsidP="002909C0">
      <w:pPr>
        <w:pStyle w:val="NoSpacing"/>
        <w:rPr>
          <w:sz w:val="24"/>
          <w:szCs w:val="24"/>
        </w:rPr>
      </w:pPr>
    </w:p>
    <w:p w14:paraId="2C624FB9" w14:textId="4F5C4825" w:rsidR="002909C0" w:rsidRDefault="002909C0" w:rsidP="002909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2) The Cloud – Numbers 9:15-23</w:t>
      </w:r>
    </w:p>
    <w:p w14:paraId="1A8E304A" w14:textId="15DF2CBD" w:rsidR="002909C0" w:rsidRDefault="00320483" w:rsidP="002909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They moved with the cloud. If it was camping for one day, or a year, they moved with the cloud. </w:t>
      </w:r>
    </w:p>
    <w:p w14:paraId="2DC41731" w14:textId="77777777" w:rsidR="00320483" w:rsidRDefault="00320483" w:rsidP="002909C0">
      <w:pPr>
        <w:pStyle w:val="NoSpacing"/>
        <w:rPr>
          <w:sz w:val="24"/>
          <w:szCs w:val="24"/>
        </w:rPr>
      </w:pPr>
    </w:p>
    <w:p w14:paraId="1D6731C0" w14:textId="56BA860C" w:rsidR="002909C0" w:rsidRDefault="002909C0" w:rsidP="002909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3) The </w:t>
      </w:r>
      <w:r w:rsidR="00320483">
        <w:rPr>
          <w:sz w:val="24"/>
          <w:szCs w:val="24"/>
        </w:rPr>
        <w:t>r</w:t>
      </w:r>
      <w:r>
        <w:rPr>
          <w:sz w:val="24"/>
          <w:szCs w:val="24"/>
        </w:rPr>
        <w:t xml:space="preserve">iver from the throne </w:t>
      </w:r>
      <w:r w:rsidR="0032048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20483">
        <w:rPr>
          <w:sz w:val="24"/>
          <w:szCs w:val="24"/>
        </w:rPr>
        <w:t>Ezekiel 47:1-12</w:t>
      </w:r>
    </w:p>
    <w:p w14:paraId="4CB54CA1" w14:textId="1E419EC2" w:rsidR="00320483" w:rsidRDefault="00320483" w:rsidP="002909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river that flowed from the throne kept getting deeper. As we move forward in revival, the river gets deeper. There are deeper realms to explore. </w:t>
      </w:r>
      <w:r w:rsidR="00982339">
        <w:rPr>
          <w:sz w:val="24"/>
          <w:szCs w:val="24"/>
        </w:rPr>
        <w:t>Habakkuk 2:14</w:t>
      </w:r>
    </w:p>
    <w:p w14:paraId="134C104A" w14:textId="6819A72B" w:rsidR="00320483" w:rsidRDefault="00320483" w:rsidP="002909C0">
      <w:pPr>
        <w:pStyle w:val="NoSpacing"/>
        <w:rPr>
          <w:sz w:val="24"/>
          <w:szCs w:val="24"/>
        </w:rPr>
      </w:pPr>
    </w:p>
    <w:p w14:paraId="3B2F16FB" w14:textId="030FB059" w:rsidR="00320483" w:rsidRDefault="00320483" w:rsidP="002909C0">
      <w:pPr>
        <w:pStyle w:val="NoSpacing"/>
        <w:rPr>
          <w:sz w:val="24"/>
          <w:szCs w:val="24"/>
        </w:rPr>
      </w:pPr>
    </w:p>
    <w:p w14:paraId="080C8F52" w14:textId="6A694002" w:rsidR="00320483" w:rsidRDefault="00091B02" w:rsidP="002909C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4E0BA6" wp14:editId="6832D0FC">
            <wp:simplePos x="0" y="0"/>
            <wp:positionH relativeFrom="margin">
              <wp:align>right</wp:align>
            </wp:positionH>
            <wp:positionV relativeFrom="margin">
              <wp:posOffset>3168650</wp:posOffset>
            </wp:positionV>
            <wp:extent cx="3561715" cy="2449830"/>
            <wp:effectExtent l="304800" t="304800" r="324485" b="3314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715" cy="24498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9745A" w14:textId="6581828D" w:rsidR="00B3336C" w:rsidRPr="00B3336C" w:rsidRDefault="00B3336C" w:rsidP="00B3336C"/>
    <w:p w14:paraId="347A3D9B" w14:textId="509A29BE" w:rsidR="00B3336C" w:rsidRPr="00B3336C" w:rsidRDefault="00B3336C" w:rsidP="00B3336C"/>
    <w:p w14:paraId="45402DF9" w14:textId="4A307C07" w:rsidR="00B3336C" w:rsidRPr="00B3336C" w:rsidRDefault="00B3336C" w:rsidP="00B3336C"/>
    <w:p w14:paraId="4112F8D3" w14:textId="0FE0A028" w:rsidR="00B3336C" w:rsidRPr="00B3336C" w:rsidRDefault="00B3336C" w:rsidP="00B3336C"/>
    <w:p w14:paraId="376CC86B" w14:textId="635178F3" w:rsidR="00B3336C" w:rsidRPr="00B3336C" w:rsidRDefault="00B3336C" w:rsidP="00B3336C"/>
    <w:p w14:paraId="4799F870" w14:textId="78DCCBAF" w:rsidR="00B3336C" w:rsidRPr="00B3336C" w:rsidRDefault="00B3336C" w:rsidP="00B3336C"/>
    <w:p w14:paraId="497EE119" w14:textId="238E64E9" w:rsidR="00B3336C" w:rsidRPr="00B3336C" w:rsidRDefault="00B3336C" w:rsidP="00B3336C"/>
    <w:p w14:paraId="28C1F68B" w14:textId="341BF94E" w:rsidR="00B3336C" w:rsidRPr="00B3336C" w:rsidRDefault="00B3336C" w:rsidP="00B3336C"/>
    <w:p w14:paraId="3037F1C4" w14:textId="6D42AA2B" w:rsidR="00B3336C" w:rsidRPr="00B3336C" w:rsidRDefault="00B3336C" w:rsidP="00B3336C"/>
    <w:p w14:paraId="318715C7" w14:textId="265B4B56" w:rsidR="00B3336C" w:rsidRDefault="00B3336C" w:rsidP="00B3336C">
      <w:pPr>
        <w:rPr>
          <w:sz w:val="24"/>
          <w:szCs w:val="24"/>
        </w:rPr>
      </w:pPr>
    </w:p>
    <w:p w14:paraId="1E1C9467" w14:textId="77777777" w:rsidR="00B3336C" w:rsidRDefault="00B3336C" w:rsidP="00B333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“The task of every generation is to discover in which direction the sovereign Redeemer is moving, then move in that direction.” Jonathan Edwards </w:t>
      </w:r>
    </w:p>
    <w:p w14:paraId="502C970E" w14:textId="77777777" w:rsidR="00B3336C" w:rsidRDefault="00B3336C" w:rsidP="00B3336C">
      <w:pPr>
        <w:pStyle w:val="NoSpacing"/>
        <w:rPr>
          <w:sz w:val="24"/>
          <w:szCs w:val="24"/>
        </w:rPr>
      </w:pPr>
    </w:p>
    <w:p w14:paraId="44E222A6" w14:textId="77777777" w:rsidR="00B3336C" w:rsidRDefault="00B3336C" w:rsidP="00B333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God has a plan for your life: </w:t>
      </w:r>
    </w:p>
    <w:p w14:paraId="310F7F20" w14:textId="54FB731F" w:rsidR="00B3336C" w:rsidRPr="00B3336C" w:rsidRDefault="00B3336C" w:rsidP="00B3336C">
      <w:pPr>
        <w:pStyle w:val="NoSpacing"/>
        <w:rPr>
          <w:rFonts w:eastAsia="Times New Roman"/>
          <w:i/>
          <w:iCs/>
          <w:sz w:val="24"/>
          <w:szCs w:val="24"/>
          <w:shd w:val="clear" w:color="auto" w:fill="FFFFFF"/>
        </w:rPr>
      </w:pPr>
      <w:r w:rsidRPr="00B3336C">
        <w:rPr>
          <w:rFonts w:eastAsia="Times New Roman"/>
          <w:i/>
          <w:iCs/>
          <w:sz w:val="24"/>
          <w:szCs w:val="24"/>
          <w:shd w:val="clear" w:color="auto" w:fill="FFFFFF"/>
        </w:rPr>
        <w:t>“For I know the plans I have for you,” declares the Lord, “plans to prosper you and not to harm you, plans to give you hope and a future. Then you will call on me and come and pray to me, and I will listen to you. You will seek me and find me when you seek me with all your heart.”</w:t>
      </w:r>
    </w:p>
    <w:p w14:paraId="1765E621" w14:textId="19120898" w:rsidR="00B3336C" w:rsidRPr="00B3336C" w:rsidRDefault="00B3336C" w:rsidP="00B3336C">
      <w:pPr>
        <w:pStyle w:val="NoSpacing"/>
        <w:rPr>
          <w:rFonts w:eastAsia="Times New Roman"/>
          <w:i/>
          <w:iCs/>
          <w:sz w:val="24"/>
          <w:szCs w:val="24"/>
          <w:shd w:val="clear" w:color="auto" w:fill="FFFFFF"/>
        </w:rPr>
      </w:pPr>
      <w:r w:rsidRPr="00B3336C">
        <w:rPr>
          <w:rFonts w:eastAsia="Times New Roman"/>
          <w:i/>
          <w:iCs/>
          <w:sz w:val="24"/>
          <w:szCs w:val="24"/>
          <w:shd w:val="clear" w:color="auto" w:fill="FFFFFF"/>
        </w:rPr>
        <w:t>Jeremiah 29:11-13</w:t>
      </w:r>
      <w:r w:rsidRPr="00B3336C">
        <w:rPr>
          <w:i/>
          <w:iCs/>
          <w:sz w:val="24"/>
          <w:szCs w:val="24"/>
        </w:rPr>
        <w:t xml:space="preserve"> </w:t>
      </w:r>
    </w:p>
    <w:sectPr w:rsidR="00B3336C" w:rsidRPr="00B33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13229899">
    <w:abstractNumId w:val="19"/>
  </w:num>
  <w:num w:numId="2" w16cid:durableId="510686416">
    <w:abstractNumId w:val="12"/>
  </w:num>
  <w:num w:numId="3" w16cid:durableId="571356726">
    <w:abstractNumId w:val="10"/>
  </w:num>
  <w:num w:numId="4" w16cid:durableId="1823960926">
    <w:abstractNumId w:val="21"/>
  </w:num>
  <w:num w:numId="5" w16cid:durableId="1169711327">
    <w:abstractNumId w:val="13"/>
  </w:num>
  <w:num w:numId="6" w16cid:durableId="920717085">
    <w:abstractNumId w:val="16"/>
  </w:num>
  <w:num w:numId="7" w16cid:durableId="197553658">
    <w:abstractNumId w:val="18"/>
  </w:num>
  <w:num w:numId="8" w16cid:durableId="717897630">
    <w:abstractNumId w:val="9"/>
  </w:num>
  <w:num w:numId="9" w16cid:durableId="1201356423">
    <w:abstractNumId w:val="7"/>
  </w:num>
  <w:num w:numId="10" w16cid:durableId="286664940">
    <w:abstractNumId w:val="6"/>
  </w:num>
  <w:num w:numId="11" w16cid:durableId="1132404213">
    <w:abstractNumId w:val="5"/>
  </w:num>
  <w:num w:numId="12" w16cid:durableId="2008167588">
    <w:abstractNumId w:val="4"/>
  </w:num>
  <w:num w:numId="13" w16cid:durableId="305479652">
    <w:abstractNumId w:val="8"/>
  </w:num>
  <w:num w:numId="14" w16cid:durableId="232475795">
    <w:abstractNumId w:val="3"/>
  </w:num>
  <w:num w:numId="15" w16cid:durableId="1968270045">
    <w:abstractNumId w:val="2"/>
  </w:num>
  <w:num w:numId="16" w16cid:durableId="926618773">
    <w:abstractNumId w:val="1"/>
  </w:num>
  <w:num w:numId="17" w16cid:durableId="175995977">
    <w:abstractNumId w:val="0"/>
  </w:num>
  <w:num w:numId="18" w16cid:durableId="21975463">
    <w:abstractNumId w:val="14"/>
  </w:num>
  <w:num w:numId="19" w16cid:durableId="197744400">
    <w:abstractNumId w:val="15"/>
  </w:num>
  <w:num w:numId="20" w16cid:durableId="1964966700">
    <w:abstractNumId w:val="20"/>
  </w:num>
  <w:num w:numId="21" w16cid:durableId="1703244207">
    <w:abstractNumId w:val="17"/>
  </w:num>
  <w:num w:numId="22" w16cid:durableId="1496189146">
    <w:abstractNumId w:val="11"/>
  </w:num>
  <w:num w:numId="23" w16cid:durableId="11448530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C0"/>
    <w:rsid w:val="00091B02"/>
    <w:rsid w:val="002909C0"/>
    <w:rsid w:val="00320483"/>
    <w:rsid w:val="00645252"/>
    <w:rsid w:val="006D3D74"/>
    <w:rsid w:val="0083569A"/>
    <w:rsid w:val="00982339"/>
    <w:rsid w:val="00A9204E"/>
    <w:rsid w:val="00B3336C"/>
    <w:rsid w:val="00F1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F499"/>
  <w15:chartTrackingRefBased/>
  <w15:docId w15:val="{040F2539-B925-4E53-B175-DA7C8A54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9C0"/>
  </w:style>
  <w:style w:type="paragraph" w:styleId="Heading1">
    <w:name w:val="heading 1"/>
    <w:basedOn w:val="Normal"/>
    <w:next w:val="Normal"/>
    <w:link w:val="Heading1Char"/>
    <w:uiPriority w:val="9"/>
    <w:qFormat/>
    <w:rsid w:val="002909C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9C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9C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9C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09C0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09C0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09C0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909C0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909C0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9C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9C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09C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09C0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909C0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909C0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909C0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2909C0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2909C0"/>
    <w:rPr>
      <w:b/>
      <w:bCs/>
      <w:i/>
      <w:iCs/>
      <w:smallCaps/>
      <w:color w:val="385623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2909C0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9C0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9C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909C0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2909C0"/>
    <w:rPr>
      <w:i/>
      <w:iCs/>
    </w:rPr>
  </w:style>
  <w:style w:type="character" w:styleId="Emphasis">
    <w:name w:val="Emphasis"/>
    <w:uiPriority w:val="20"/>
    <w:qFormat/>
    <w:rsid w:val="002909C0"/>
    <w:rPr>
      <w:b/>
      <w:bCs/>
      <w:i/>
      <w:iCs/>
      <w:spacing w:val="10"/>
    </w:rPr>
  </w:style>
  <w:style w:type="character" w:styleId="IntenseEmphasis">
    <w:name w:val="Intense Emphasis"/>
    <w:uiPriority w:val="21"/>
    <w:qFormat/>
    <w:rsid w:val="002909C0"/>
    <w:rPr>
      <w:b/>
      <w:bCs/>
      <w:i/>
      <w:iCs/>
      <w:color w:val="70AD47" w:themeColor="accent6"/>
      <w:spacing w:val="10"/>
    </w:rPr>
  </w:style>
  <w:style w:type="character" w:styleId="Strong">
    <w:name w:val="Strong"/>
    <w:uiPriority w:val="22"/>
    <w:qFormat/>
    <w:rsid w:val="002909C0"/>
    <w:rPr>
      <w:b/>
      <w:b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909C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09C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9C0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9C0"/>
    <w:rPr>
      <w:b/>
      <w:bCs/>
      <w:i/>
      <w:iCs/>
    </w:rPr>
  </w:style>
  <w:style w:type="character" w:styleId="SubtleReference">
    <w:name w:val="Subtle Reference"/>
    <w:uiPriority w:val="31"/>
    <w:qFormat/>
    <w:rsid w:val="002909C0"/>
    <w:rPr>
      <w:b/>
      <w:bCs/>
    </w:rPr>
  </w:style>
  <w:style w:type="character" w:styleId="IntenseReference">
    <w:name w:val="Intense Reference"/>
    <w:uiPriority w:val="32"/>
    <w:qFormat/>
    <w:rsid w:val="002909C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909C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909C0"/>
    <w:rPr>
      <w:b/>
      <w:bCs/>
      <w:cap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2909C0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09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1582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Leonhardt</dc:creator>
  <cp:keywords/>
  <dc:description/>
  <cp:lastModifiedBy>Alan Leonhardt</cp:lastModifiedBy>
  <cp:revision>4</cp:revision>
  <dcterms:created xsi:type="dcterms:W3CDTF">2022-07-22T02:44:00Z</dcterms:created>
  <dcterms:modified xsi:type="dcterms:W3CDTF">2022-07-23T20:14:00Z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