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A07C35" w:rsidP="00A07C35">
      <w:pPr>
        <w:pStyle w:val="Title"/>
      </w:pPr>
      <w:r>
        <w:t xml:space="preserve">Going over the wall </w:t>
      </w:r>
    </w:p>
    <w:p w:rsidR="00B03394" w:rsidRDefault="00A07C35" w:rsidP="00A0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Many are going to go beyond limitations. </w:t>
      </w:r>
      <w:r w:rsidR="0082548E">
        <w:rPr>
          <w:sz w:val="24"/>
          <w:szCs w:val="24"/>
        </w:rPr>
        <w:t xml:space="preserve">There are self-imposed limitations, small mindedness, socio economic limitations, prejudices; physical, emotional, and mental (IQ) limitations, and even age limitations. Because you know the God of the impossible, you will find yourself doing the impossible. To God be all the glory. </w:t>
      </w:r>
    </w:p>
    <w:p w:rsidR="00B03394" w:rsidRDefault="00B03394" w:rsidP="00A07C35">
      <w:pPr>
        <w:pStyle w:val="NoSpacing"/>
        <w:rPr>
          <w:sz w:val="24"/>
          <w:szCs w:val="24"/>
        </w:rPr>
      </w:pPr>
    </w:p>
    <w:p w:rsidR="00B03394" w:rsidRPr="00B03394" w:rsidRDefault="00B03394" w:rsidP="00B0339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03394">
        <w:rPr>
          <w:rFonts w:eastAsia="Times New Roman"/>
          <w:i/>
          <w:iCs/>
          <w:sz w:val="24"/>
          <w:szCs w:val="24"/>
          <w:shd w:val="clear" w:color="auto" w:fill="FFFFFF"/>
        </w:rPr>
        <w:t>Jesus said to him, “If you can believe, all things are possible to him who believes.”</w:t>
      </w:r>
    </w:p>
    <w:p w:rsidR="00B03394" w:rsidRPr="00B03394" w:rsidRDefault="00B03394" w:rsidP="00B0339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03394">
        <w:rPr>
          <w:rFonts w:eastAsia="Times New Roman"/>
          <w:i/>
          <w:iCs/>
          <w:sz w:val="24"/>
          <w:szCs w:val="24"/>
          <w:shd w:val="clear" w:color="auto" w:fill="FFFFFF"/>
        </w:rPr>
        <w:t>Mark 9:23 NKJV</w:t>
      </w:r>
    </w:p>
    <w:p w:rsidR="00B03394" w:rsidRPr="00B03394" w:rsidRDefault="00B03394" w:rsidP="00B0339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:rsidR="00B03394" w:rsidRPr="00B03394" w:rsidRDefault="00B03394" w:rsidP="00B0339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03394">
        <w:rPr>
          <w:rFonts w:eastAsia="Times New Roman"/>
          <w:i/>
          <w:iCs/>
          <w:sz w:val="24"/>
          <w:szCs w:val="24"/>
          <w:shd w:val="clear" w:color="auto" w:fill="FFFFFF"/>
        </w:rPr>
        <w:t>But Jesus looked at them and said, “With men it is impossible, but not with God; for with God all things are possible.”</w:t>
      </w:r>
    </w:p>
    <w:p w:rsidR="00B03394" w:rsidRDefault="00B03394" w:rsidP="00B0339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03394">
        <w:rPr>
          <w:rFonts w:eastAsia="Times New Roman"/>
          <w:i/>
          <w:iCs/>
          <w:sz w:val="24"/>
          <w:szCs w:val="24"/>
          <w:shd w:val="clear" w:color="auto" w:fill="FFFFFF"/>
        </w:rPr>
        <w:t>Mark 10:27 NKJV</w:t>
      </w:r>
    </w:p>
    <w:p w:rsidR="00B03394" w:rsidRDefault="00B03394" w:rsidP="00B0339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:rsidR="00B03394" w:rsidRDefault="00B03394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1) Joseph went over the wall </w:t>
      </w:r>
    </w:p>
    <w:p w:rsidR="00B03394" w:rsidRDefault="002B73F3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Genesis 49:22-27, Psalm 18:28-30, Psalm 105:16-22</w:t>
      </w:r>
    </w:p>
    <w:p w:rsidR="00F7280F" w:rsidRDefault="00F7280F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Joseph went form slavery and prison to the palace. </w:t>
      </w:r>
    </w:p>
    <w:p w:rsidR="00B03394" w:rsidRDefault="00B03394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:rsidR="00B03394" w:rsidRDefault="00B03394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2) God can give supernatural strength and wisdom </w:t>
      </w:r>
    </w:p>
    <w:p w:rsidR="002B73F3" w:rsidRPr="002B73F3" w:rsidRDefault="002B73F3" w:rsidP="002B73F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B73F3">
        <w:rPr>
          <w:rFonts w:eastAsia="Times New Roman"/>
          <w:i/>
          <w:iCs/>
          <w:sz w:val="24"/>
          <w:szCs w:val="24"/>
          <w:shd w:val="clear" w:color="auto" w:fill="FFFFFF"/>
        </w:rPr>
        <w:t>I have strength for all things in Christ Who empowers me [I am ready for anything and equal to anything through Him Who infuses inner strength into me; I am self-sufficient in Christ's sufficiency]. Philippians 4:13</w:t>
      </w:r>
    </w:p>
    <w:p w:rsidR="00B03394" w:rsidRDefault="00B03394" w:rsidP="002B73F3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:rsidR="00B03394" w:rsidRDefault="00B03394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3) The Hall of Faith: A testimony of ordinary people who went over the wall </w:t>
      </w:r>
    </w:p>
    <w:p w:rsidR="002B73F3" w:rsidRDefault="002B73F3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Hebrews 11:</w:t>
      </w:r>
      <w:r w:rsidR="004F6D05">
        <w:rPr>
          <w:rFonts w:eastAsia="Times New Roman"/>
          <w:sz w:val="24"/>
          <w:szCs w:val="24"/>
          <w:shd w:val="clear" w:color="auto" w:fill="FFFFFF"/>
        </w:rPr>
        <w:t>1-7, 33-34</w:t>
      </w:r>
    </w:p>
    <w:p w:rsidR="004F6D05" w:rsidRPr="004F6D05" w:rsidRDefault="004F6D05" w:rsidP="004F6D05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6D05">
        <w:rPr>
          <w:rFonts w:eastAsia="Times New Roman"/>
          <w:i/>
          <w:iCs/>
          <w:sz w:val="24"/>
          <w:szCs w:val="24"/>
          <w:shd w:val="clear" w:color="auto" w:fill="FFFFFF"/>
        </w:rPr>
        <w:t>But without faith it is impossible to please Him, for he who comes to God must believe that He is, and that He is a rewarder of those who diligently seek Him. Hebrews 11:6</w:t>
      </w:r>
    </w:p>
    <w:p w:rsidR="004F6D05" w:rsidRPr="004F6D05" w:rsidRDefault="004F6D05" w:rsidP="004F6D05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:rsidR="00B03394" w:rsidRPr="00B03394" w:rsidRDefault="00B03394" w:rsidP="00B0339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03394">
        <w:rPr>
          <w:rFonts w:eastAsia="Times New Roman"/>
          <w:i/>
          <w:iCs/>
          <w:sz w:val="24"/>
          <w:szCs w:val="24"/>
          <w:shd w:val="clear" w:color="auto" w:fill="FFFFFF"/>
        </w:rPr>
        <w:t>Now to Him who is able to do exceedingly abundantly above all that we ask or think, according to the power that works in us. Ephesians 3:20</w:t>
      </w:r>
    </w:p>
    <w:p w:rsidR="00B03394" w:rsidRDefault="00B03394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:rsidR="00B03394" w:rsidRPr="00B03394" w:rsidRDefault="00B03394" w:rsidP="00B0339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:rsidR="00A07C35" w:rsidRPr="00A07C35" w:rsidRDefault="0082548E" w:rsidP="00B033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A07C35" w:rsidRPr="00A07C35" w:rsidSect="007A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>
    <w:useFELayout/>
  </w:compat>
  <w:rsids>
    <w:rsidRoot w:val="00A07C35"/>
    <w:rsid w:val="00210169"/>
    <w:rsid w:val="002B73F3"/>
    <w:rsid w:val="00440EAA"/>
    <w:rsid w:val="004F6D05"/>
    <w:rsid w:val="00645252"/>
    <w:rsid w:val="006D3D74"/>
    <w:rsid w:val="007A65BD"/>
    <w:rsid w:val="007B2155"/>
    <w:rsid w:val="0082548E"/>
    <w:rsid w:val="0083569A"/>
    <w:rsid w:val="00A07C35"/>
    <w:rsid w:val="00A9204E"/>
    <w:rsid w:val="00B03394"/>
    <w:rsid w:val="00F7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35"/>
  </w:style>
  <w:style w:type="paragraph" w:styleId="Heading1">
    <w:name w:val="heading 1"/>
    <w:basedOn w:val="Normal"/>
    <w:next w:val="Normal"/>
    <w:link w:val="Heading1Char"/>
    <w:uiPriority w:val="9"/>
    <w:qFormat/>
    <w:rsid w:val="00A0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C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7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7C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7C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7C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C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C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C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7C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07C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07C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07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07C3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7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7C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C3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C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C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7C3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07C3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7C35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07C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07C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7C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C3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C3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7C3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07C3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7C3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A65B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7C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A07C3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C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Office Administrator</cp:lastModifiedBy>
  <cp:revision>8</cp:revision>
  <cp:lastPrinted>2023-05-06T20:51:00Z</cp:lastPrinted>
  <dcterms:created xsi:type="dcterms:W3CDTF">2023-05-05T15:28:00Z</dcterms:created>
  <dcterms:modified xsi:type="dcterms:W3CDTF">2023-05-06T20:54:00Z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