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B3C2" w14:textId="7EBFA7D7" w:rsidR="00A9204E" w:rsidRDefault="009F3E2E" w:rsidP="009F3E2E">
      <w:pPr>
        <w:pStyle w:val="Title"/>
      </w:pPr>
      <w:r>
        <w:t>Eyes that I may see</w:t>
      </w:r>
    </w:p>
    <w:p w14:paraId="7D02B9A6" w14:textId="79ECD6B6" w:rsidR="006515FA" w:rsidRDefault="006515FA" w:rsidP="006515FA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6515FA">
        <w:rPr>
          <w:rFonts w:eastAsia="Times New Roman"/>
          <w:i/>
          <w:iCs/>
          <w:sz w:val="24"/>
          <w:szCs w:val="24"/>
          <w:shd w:val="clear" w:color="auto" w:fill="FFFFFF"/>
        </w:rPr>
        <w:t>I will bring the blind by a way they did not know; I will lead them in paths they have not known. I will make darkness light before them, and crooked places straight. These things I will do for them, and not forsake them. Isaiah 42:16</w:t>
      </w:r>
      <w:r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 </w:t>
      </w:r>
    </w:p>
    <w:p w14:paraId="2FD8C6B2" w14:textId="77777777" w:rsidR="006515FA" w:rsidRDefault="006515FA" w:rsidP="006515FA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</w:p>
    <w:p w14:paraId="2B820D62" w14:textId="05B03A85" w:rsidR="006515FA" w:rsidRDefault="006515FA" w:rsidP="006515FA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1) Blind Bartimaeus</w:t>
      </w:r>
    </w:p>
    <w:p w14:paraId="25522477" w14:textId="057C649D" w:rsidR="006515FA" w:rsidRDefault="006515FA" w:rsidP="006515FA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  <w:r w:rsidRPr="006C54C8">
        <w:rPr>
          <w:rFonts w:eastAsia="Times New Roman"/>
          <w:sz w:val="24"/>
          <w:szCs w:val="24"/>
          <w:highlight w:val="yellow"/>
          <w:shd w:val="clear" w:color="auto" w:fill="FFFFFF"/>
        </w:rPr>
        <w:t>Mark 10:46-52</w:t>
      </w:r>
      <w:r>
        <w:rPr>
          <w:rFonts w:eastAsia="Times New Roman"/>
          <w:sz w:val="24"/>
          <w:szCs w:val="24"/>
          <w:shd w:val="clear" w:color="auto" w:fill="FFFFFF"/>
        </w:rPr>
        <w:t>, Luke 18:35-43</w:t>
      </w:r>
    </w:p>
    <w:p w14:paraId="17CE8FFD" w14:textId="2F40CFE6" w:rsidR="006515FA" w:rsidRDefault="006515FA" w:rsidP="006515FA">
      <w:pPr>
        <w:pStyle w:val="NoSpacing"/>
        <w:numPr>
          <w:ilvl w:val="0"/>
          <w:numId w:val="24"/>
        </w:numPr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Jesus is passing by, do not miss your opportunity to change your life</w:t>
      </w:r>
    </w:p>
    <w:p w14:paraId="7D946CEF" w14:textId="3F82E2D1" w:rsidR="006515FA" w:rsidRDefault="006515FA" w:rsidP="006515FA">
      <w:pPr>
        <w:pStyle w:val="NoSpacing"/>
        <w:numPr>
          <w:ilvl w:val="0"/>
          <w:numId w:val="24"/>
        </w:numPr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Do not let the crowd and people’s opinions stop you from finding Jesus</w:t>
      </w:r>
    </w:p>
    <w:p w14:paraId="7AD484F4" w14:textId="4DD45855" w:rsidR="006515FA" w:rsidRDefault="006515FA" w:rsidP="006515FA">
      <w:pPr>
        <w:pStyle w:val="NoSpacing"/>
        <w:numPr>
          <w:ilvl w:val="0"/>
          <w:numId w:val="24"/>
        </w:numPr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“</w:t>
      </w:r>
      <w:r w:rsidR="00DF353C">
        <w:rPr>
          <w:rFonts w:eastAsia="Times New Roman"/>
          <w:sz w:val="24"/>
          <w:szCs w:val="24"/>
          <w:shd w:val="clear" w:color="auto" w:fill="FFFFFF"/>
        </w:rPr>
        <w:t>Made</w:t>
      </w:r>
      <w:r>
        <w:rPr>
          <w:rFonts w:eastAsia="Times New Roman"/>
          <w:sz w:val="24"/>
          <w:szCs w:val="24"/>
          <w:shd w:val="clear" w:color="auto" w:fill="FFFFFF"/>
        </w:rPr>
        <w:t xml:space="preserve"> well.” Greek: </w:t>
      </w:r>
      <w:proofErr w:type="spellStart"/>
      <w:r>
        <w:rPr>
          <w:rFonts w:eastAsia="Times New Roman"/>
          <w:sz w:val="24"/>
          <w:szCs w:val="24"/>
          <w:shd w:val="clear" w:color="auto" w:fill="FFFFFF"/>
        </w:rPr>
        <w:t>sozo</w:t>
      </w:r>
      <w:proofErr w:type="spellEnd"/>
      <w:r>
        <w:rPr>
          <w:rFonts w:eastAsia="Times New Roman"/>
          <w:sz w:val="24"/>
          <w:szCs w:val="24"/>
          <w:shd w:val="clear" w:color="auto" w:fill="FFFFFF"/>
        </w:rPr>
        <w:t xml:space="preserve"> </w:t>
      </w:r>
      <w:r w:rsidR="00586C81">
        <w:rPr>
          <w:rFonts w:eastAsia="Times New Roman"/>
          <w:sz w:val="24"/>
          <w:szCs w:val="24"/>
          <w:shd w:val="clear" w:color="auto" w:fill="FFFFFF"/>
        </w:rPr>
        <w:t>–</w:t>
      </w:r>
      <w:r>
        <w:rPr>
          <w:rFonts w:eastAsia="Times New Roman"/>
          <w:sz w:val="24"/>
          <w:szCs w:val="24"/>
          <w:shd w:val="clear" w:color="auto" w:fill="FFFFFF"/>
        </w:rPr>
        <w:t xml:space="preserve"> </w:t>
      </w:r>
      <w:r w:rsidR="00586C81">
        <w:rPr>
          <w:rFonts w:eastAsia="Times New Roman"/>
          <w:sz w:val="24"/>
          <w:szCs w:val="24"/>
          <w:shd w:val="clear" w:color="auto" w:fill="FFFFFF"/>
        </w:rPr>
        <w:t xml:space="preserve">Healed, delivered, restored </w:t>
      </w:r>
    </w:p>
    <w:p w14:paraId="00F85E8A" w14:textId="77777777" w:rsidR="00586C81" w:rsidRDefault="00586C81" w:rsidP="00586C81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</w:p>
    <w:p w14:paraId="6504D0C7" w14:textId="77777777" w:rsidR="00586C81" w:rsidRDefault="00586C81" w:rsidP="00586C81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2) Spiritual blindness</w:t>
      </w:r>
    </w:p>
    <w:p w14:paraId="5E5A8B8C" w14:textId="47B63763" w:rsidR="00586C81" w:rsidRDefault="00BB42D4" w:rsidP="00BB42D4">
      <w:pPr>
        <w:pStyle w:val="NoSpacing"/>
        <w:numPr>
          <w:ilvl w:val="0"/>
          <w:numId w:val="26"/>
        </w:numPr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 xml:space="preserve">God has more for you to see – </w:t>
      </w:r>
      <w:r w:rsidRPr="006C54C8">
        <w:rPr>
          <w:rFonts w:eastAsia="Times New Roman"/>
          <w:sz w:val="24"/>
          <w:szCs w:val="24"/>
          <w:highlight w:val="yellow"/>
          <w:shd w:val="clear" w:color="auto" w:fill="FFFFFF"/>
        </w:rPr>
        <w:t>Ephesians 1:17-18</w:t>
      </w:r>
      <w:r>
        <w:rPr>
          <w:rFonts w:eastAsia="Times New Roman"/>
          <w:sz w:val="24"/>
          <w:szCs w:val="24"/>
          <w:shd w:val="clear" w:color="auto" w:fill="FFFFFF"/>
        </w:rPr>
        <w:t>, Psalm 119:18, Jeremiah 33:3</w:t>
      </w:r>
    </w:p>
    <w:p w14:paraId="6C930182" w14:textId="048B9A7C" w:rsidR="00BB42D4" w:rsidRDefault="00BB42D4" w:rsidP="00BB42D4">
      <w:pPr>
        <w:pStyle w:val="NoSpacing"/>
        <w:numPr>
          <w:ilvl w:val="0"/>
          <w:numId w:val="26"/>
        </w:numPr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When leaders are self-serving, they become blind – Isaiah 56:9-12</w:t>
      </w:r>
    </w:p>
    <w:p w14:paraId="6C413C9D" w14:textId="6706BA6C" w:rsidR="00BB42D4" w:rsidRDefault="001B5B31" w:rsidP="00BB42D4">
      <w:pPr>
        <w:pStyle w:val="NoSpacing"/>
        <w:numPr>
          <w:ilvl w:val="0"/>
          <w:numId w:val="26"/>
        </w:numPr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Bribery blinds - Deuteronomy 16:19</w:t>
      </w:r>
    </w:p>
    <w:p w14:paraId="583D4354" w14:textId="229662A7" w:rsidR="00310BDB" w:rsidRDefault="00310BDB" w:rsidP="00BB42D4">
      <w:pPr>
        <w:pStyle w:val="NoSpacing"/>
        <w:numPr>
          <w:ilvl w:val="0"/>
          <w:numId w:val="26"/>
        </w:numPr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Envy and self-seeking causes confusion and blindness – James 3:16</w:t>
      </w:r>
    </w:p>
    <w:p w14:paraId="691570D6" w14:textId="790C564E" w:rsidR="001B5B31" w:rsidRDefault="00310BDB" w:rsidP="00BB42D4">
      <w:pPr>
        <w:pStyle w:val="NoSpacing"/>
        <w:numPr>
          <w:ilvl w:val="0"/>
          <w:numId w:val="26"/>
        </w:numPr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 xml:space="preserve">Spiritual blindness progresses downward until you are totally deluded – </w:t>
      </w:r>
      <w:r w:rsidR="006C54C8">
        <w:rPr>
          <w:rFonts w:eastAsia="Times New Roman"/>
          <w:sz w:val="24"/>
          <w:szCs w:val="24"/>
          <w:shd w:val="clear" w:color="auto" w:fill="FFFFFF"/>
        </w:rPr>
        <w:t>2 Thessalonians 2:9-12</w:t>
      </w:r>
      <w:r w:rsidR="006C54C8">
        <w:rPr>
          <w:rFonts w:eastAsia="Times New Roman"/>
          <w:sz w:val="24"/>
          <w:szCs w:val="24"/>
          <w:shd w:val="clear" w:color="auto" w:fill="FFFFFF"/>
        </w:rPr>
        <w:t xml:space="preserve">, </w:t>
      </w:r>
      <w:r w:rsidRPr="006C54C8">
        <w:rPr>
          <w:rFonts w:eastAsia="Times New Roman"/>
          <w:sz w:val="24"/>
          <w:szCs w:val="24"/>
          <w:highlight w:val="yellow"/>
          <w:shd w:val="clear" w:color="auto" w:fill="FFFFFF"/>
        </w:rPr>
        <w:t>Proverbs 4:18-19</w:t>
      </w:r>
      <w:r>
        <w:rPr>
          <w:rFonts w:eastAsia="Times New Roman"/>
          <w:sz w:val="24"/>
          <w:szCs w:val="24"/>
          <w:shd w:val="clear" w:color="auto" w:fill="FFFFFF"/>
        </w:rPr>
        <w:t xml:space="preserve">, Isaiah 60:1-3 </w:t>
      </w:r>
    </w:p>
    <w:p w14:paraId="204658B1" w14:textId="77777777" w:rsidR="00586C81" w:rsidRDefault="00586C81" w:rsidP="00586C81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</w:p>
    <w:p w14:paraId="4FBC5AB4" w14:textId="77777777" w:rsidR="00586C81" w:rsidRDefault="00586C81" w:rsidP="00586C81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 xml:space="preserve">3) God can open your eyes to miraculous provision </w:t>
      </w:r>
    </w:p>
    <w:p w14:paraId="2D73F8F3" w14:textId="2BDD2BAB" w:rsidR="00586C81" w:rsidRDefault="00BB42D4" w:rsidP="00586C81">
      <w:pPr>
        <w:pStyle w:val="NoSpacing"/>
        <w:numPr>
          <w:ilvl w:val="0"/>
          <w:numId w:val="25"/>
        </w:numPr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Hagar – Genesis 21:14-19</w:t>
      </w:r>
    </w:p>
    <w:p w14:paraId="7D00219B" w14:textId="2FA429CA" w:rsidR="00BB42D4" w:rsidRPr="006515FA" w:rsidRDefault="00BB42D4" w:rsidP="00586C81">
      <w:pPr>
        <w:pStyle w:val="NoSpacing"/>
        <w:numPr>
          <w:ilvl w:val="0"/>
          <w:numId w:val="25"/>
        </w:numPr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Abraham – Genesis 22:12-14</w:t>
      </w:r>
    </w:p>
    <w:p w14:paraId="7278BD9F" w14:textId="77777777" w:rsidR="006515FA" w:rsidRPr="006515FA" w:rsidRDefault="006515FA" w:rsidP="006515FA">
      <w:pPr>
        <w:spacing w:after="0" w:line="240" w:lineRule="auto"/>
        <w:rPr>
          <w:rFonts w:ascii="Arial" w:eastAsia="Times New Roman" w:hAnsi="Arial" w:cs="Arial"/>
          <w:color w:val="121212"/>
          <w:sz w:val="24"/>
          <w:szCs w:val="24"/>
          <w:shd w:val="clear" w:color="auto" w:fill="FFFFFF"/>
        </w:rPr>
      </w:pPr>
    </w:p>
    <w:p w14:paraId="0B8EA759" w14:textId="1996CC62" w:rsidR="009F3E2E" w:rsidRPr="009F3E2E" w:rsidRDefault="00DF353C" w:rsidP="006515FA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D74F42" wp14:editId="672141E4">
            <wp:simplePos x="0" y="0"/>
            <wp:positionH relativeFrom="margin">
              <wp:posOffset>2165350</wp:posOffset>
            </wp:positionH>
            <wp:positionV relativeFrom="margin">
              <wp:posOffset>5707380</wp:posOffset>
            </wp:positionV>
            <wp:extent cx="3768725" cy="2521585"/>
            <wp:effectExtent l="190500" t="190500" r="193675" b="183515"/>
            <wp:wrapSquare wrapText="bothSides"/>
            <wp:docPr id="11862319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231950" name="Picture 118623195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8725" cy="2521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F3E2E" w:rsidRPr="009F3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5pt;height:11.5pt" o:bullet="t">
        <v:imagedata r:id="rId1" o:title="mso5208"/>
      </v:shape>
    </w:pict>
  </w:numPicBullet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A42BCB"/>
    <w:multiLevelType w:val="hybridMultilevel"/>
    <w:tmpl w:val="6E6458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1910D16"/>
    <w:multiLevelType w:val="hybridMultilevel"/>
    <w:tmpl w:val="59047D96"/>
    <w:lvl w:ilvl="0" w:tplc="04090007">
      <w:start w:val="1"/>
      <w:numFmt w:val="bullet"/>
      <w:lvlText w:val=""/>
      <w:lvlPicBulletId w:val="0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1D26CC"/>
    <w:multiLevelType w:val="hybridMultilevel"/>
    <w:tmpl w:val="23409E0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062218029">
    <w:abstractNumId w:val="22"/>
  </w:num>
  <w:num w:numId="2" w16cid:durableId="691148721">
    <w:abstractNumId w:val="12"/>
  </w:num>
  <w:num w:numId="3" w16cid:durableId="1354115168">
    <w:abstractNumId w:val="10"/>
  </w:num>
  <w:num w:numId="4" w16cid:durableId="71391271">
    <w:abstractNumId w:val="24"/>
  </w:num>
  <w:num w:numId="5" w16cid:durableId="1182935635">
    <w:abstractNumId w:val="14"/>
  </w:num>
  <w:num w:numId="6" w16cid:durableId="1368019690">
    <w:abstractNumId w:val="17"/>
  </w:num>
  <w:num w:numId="7" w16cid:durableId="1144736238">
    <w:abstractNumId w:val="21"/>
  </w:num>
  <w:num w:numId="8" w16cid:durableId="1925796842">
    <w:abstractNumId w:val="9"/>
  </w:num>
  <w:num w:numId="9" w16cid:durableId="1437678049">
    <w:abstractNumId w:val="7"/>
  </w:num>
  <w:num w:numId="10" w16cid:durableId="1908225182">
    <w:abstractNumId w:val="6"/>
  </w:num>
  <w:num w:numId="11" w16cid:durableId="492648910">
    <w:abstractNumId w:val="5"/>
  </w:num>
  <w:num w:numId="12" w16cid:durableId="1779597092">
    <w:abstractNumId w:val="4"/>
  </w:num>
  <w:num w:numId="13" w16cid:durableId="1256206324">
    <w:abstractNumId w:val="8"/>
  </w:num>
  <w:num w:numId="14" w16cid:durableId="807016704">
    <w:abstractNumId w:val="3"/>
  </w:num>
  <w:num w:numId="15" w16cid:durableId="1618441440">
    <w:abstractNumId w:val="2"/>
  </w:num>
  <w:num w:numId="16" w16cid:durableId="458762975">
    <w:abstractNumId w:val="1"/>
  </w:num>
  <w:num w:numId="17" w16cid:durableId="476066642">
    <w:abstractNumId w:val="0"/>
  </w:num>
  <w:num w:numId="18" w16cid:durableId="1519738564">
    <w:abstractNumId w:val="15"/>
  </w:num>
  <w:num w:numId="19" w16cid:durableId="933779954">
    <w:abstractNumId w:val="16"/>
  </w:num>
  <w:num w:numId="20" w16cid:durableId="317002381">
    <w:abstractNumId w:val="23"/>
  </w:num>
  <w:num w:numId="21" w16cid:durableId="220676921">
    <w:abstractNumId w:val="19"/>
  </w:num>
  <w:num w:numId="22" w16cid:durableId="1797724338">
    <w:abstractNumId w:val="11"/>
  </w:num>
  <w:num w:numId="23" w16cid:durableId="1727296975">
    <w:abstractNumId w:val="25"/>
  </w:num>
  <w:num w:numId="24" w16cid:durableId="1057581741">
    <w:abstractNumId w:val="20"/>
  </w:num>
  <w:num w:numId="25" w16cid:durableId="750201413">
    <w:abstractNumId w:val="18"/>
  </w:num>
  <w:num w:numId="26" w16cid:durableId="1234756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2E"/>
    <w:rsid w:val="001B5B31"/>
    <w:rsid w:val="00310BDB"/>
    <w:rsid w:val="004255C5"/>
    <w:rsid w:val="005244E5"/>
    <w:rsid w:val="00586C81"/>
    <w:rsid w:val="00645252"/>
    <w:rsid w:val="006515FA"/>
    <w:rsid w:val="006C54C8"/>
    <w:rsid w:val="006D3D74"/>
    <w:rsid w:val="0083569A"/>
    <w:rsid w:val="009F3E2E"/>
    <w:rsid w:val="00A9204E"/>
    <w:rsid w:val="00BB42D4"/>
    <w:rsid w:val="00D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975FB"/>
  <w15:chartTrackingRefBased/>
  <w15:docId w15:val="{00BA984A-CC3B-467C-96EF-2A04777D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E2E"/>
  </w:style>
  <w:style w:type="paragraph" w:styleId="Heading1">
    <w:name w:val="heading 1"/>
    <w:basedOn w:val="Normal"/>
    <w:next w:val="Normal"/>
    <w:link w:val="Heading1Char"/>
    <w:uiPriority w:val="9"/>
    <w:qFormat/>
    <w:rsid w:val="009F3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E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3E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3E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F3E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F3E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F3E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F3E2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F3E2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E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3E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3E2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F3E2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F3E2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F3E2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F3E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F3E2E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F3E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F3E2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3E2E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3E2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F3E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F3E2E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9F3E2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F3E2E"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F3E2E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F3E2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F3E2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3E2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3E2E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9F3E2E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F3E2E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F3E2E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F3E2E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9F3E2E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3E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126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Leonhardt</dc:creator>
  <cp:keywords/>
  <dc:description/>
  <cp:lastModifiedBy>Alan Leonhardt</cp:lastModifiedBy>
  <cp:revision>4</cp:revision>
  <dcterms:created xsi:type="dcterms:W3CDTF">2024-02-23T15:48:00Z</dcterms:created>
  <dcterms:modified xsi:type="dcterms:W3CDTF">2024-02-24T01:05:00Z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